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3CED" w14:textId="77777777" w:rsidR="00BD7854" w:rsidRPr="007358E0" w:rsidRDefault="00BD7854" w:rsidP="00BD7854">
      <w:pPr>
        <w:pStyle w:val="Title"/>
        <w:rPr>
          <w:sz w:val="24"/>
          <w:szCs w:val="24"/>
        </w:rPr>
      </w:pPr>
      <w:r w:rsidRPr="007358E0">
        <w:rPr>
          <w:sz w:val="24"/>
          <w:szCs w:val="24"/>
        </w:rPr>
        <w:t>HARROW SACRE</w:t>
      </w:r>
    </w:p>
    <w:p w14:paraId="1CE32D9C" w14:textId="77777777" w:rsidR="00BD7854" w:rsidRPr="007358E0" w:rsidRDefault="00BD7854" w:rsidP="00BD7854">
      <w:pPr>
        <w:jc w:val="center"/>
        <w:rPr>
          <w:rFonts w:cs="Arial"/>
          <w:bCs/>
          <w:i/>
          <w:iCs/>
          <w:snapToGrid w:val="0"/>
          <w:szCs w:val="24"/>
          <w:lang w:val="en-US"/>
        </w:rPr>
      </w:pPr>
      <w:r w:rsidRPr="007358E0">
        <w:rPr>
          <w:rFonts w:cs="Arial"/>
          <w:bCs/>
          <w:i/>
          <w:iCs/>
          <w:snapToGrid w:val="0"/>
          <w:szCs w:val="24"/>
          <w:lang w:val="en-US"/>
        </w:rPr>
        <w:t>(STANDING ADVISORY COUNCIL FOR RELIGIOUS EDUCATION)</w:t>
      </w:r>
    </w:p>
    <w:p w14:paraId="52598786" w14:textId="77777777" w:rsidR="00BD7854" w:rsidRPr="007358E0" w:rsidRDefault="00BD7854" w:rsidP="00BD7854">
      <w:pPr>
        <w:jc w:val="center"/>
        <w:rPr>
          <w:rFonts w:cs="Arial"/>
          <w:b/>
          <w:bCs/>
          <w:szCs w:val="24"/>
        </w:rPr>
      </w:pPr>
      <w:r w:rsidRPr="007358E0">
        <w:rPr>
          <w:rFonts w:cs="Arial"/>
          <w:b/>
          <w:bCs/>
          <w:szCs w:val="24"/>
        </w:rPr>
        <w:t xml:space="preserve">MINUTES OF THE MEETING </w:t>
      </w:r>
      <w:r w:rsidR="002946F0" w:rsidRPr="007358E0">
        <w:rPr>
          <w:rFonts w:cs="Arial"/>
          <w:b/>
          <w:bCs/>
          <w:szCs w:val="24"/>
        </w:rPr>
        <w:t xml:space="preserve">HELD </w:t>
      </w:r>
      <w:r w:rsidR="00DF3734" w:rsidRPr="007358E0">
        <w:rPr>
          <w:rFonts w:cs="Arial"/>
          <w:b/>
          <w:bCs/>
          <w:szCs w:val="24"/>
        </w:rPr>
        <w:t>6 DECEMBER</w:t>
      </w:r>
      <w:r w:rsidR="00311A4D" w:rsidRPr="007358E0">
        <w:rPr>
          <w:rFonts w:cs="Arial"/>
          <w:b/>
          <w:bCs/>
          <w:szCs w:val="24"/>
        </w:rPr>
        <w:t xml:space="preserve"> 2022</w:t>
      </w:r>
    </w:p>
    <w:p w14:paraId="4FB0EEF4" w14:textId="77777777" w:rsidR="00DF3734" w:rsidRPr="007358E0" w:rsidRDefault="00DF3734" w:rsidP="00BD7854">
      <w:pPr>
        <w:jc w:val="center"/>
        <w:rPr>
          <w:rFonts w:cs="Arial"/>
          <w:b/>
          <w:snapToGrid w:val="0"/>
          <w:szCs w:val="24"/>
          <w:lang w:val="en-US"/>
        </w:rPr>
      </w:pPr>
      <w:r w:rsidRPr="007358E0">
        <w:rPr>
          <w:rFonts w:cs="Arial"/>
          <w:b/>
          <w:bCs/>
          <w:szCs w:val="24"/>
        </w:rPr>
        <w:t>At the Harrow Council Hub, Forward Drive HA3 8PG</w:t>
      </w:r>
    </w:p>
    <w:p w14:paraId="51CBE739" w14:textId="77777777" w:rsidR="00BD7854" w:rsidRPr="007358E0" w:rsidRDefault="00BD7854" w:rsidP="00BD7854">
      <w:pPr>
        <w:jc w:val="center"/>
        <w:rPr>
          <w:rFonts w:cs="Arial"/>
          <w:b/>
          <w:snapToGrid w:val="0"/>
          <w:szCs w:val="24"/>
          <w:lang w:val="en-US"/>
        </w:rPr>
      </w:pPr>
    </w:p>
    <w:p w14:paraId="167254B8" w14:textId="77777777" w:rsidR="00BD7854" w:rsidRPr="007358E0" w:rsidRDefault="00BD7854" w:rsidP="00BD7854">
      <w:pPr>
        <w:rPr>
          <w:rFonts w:cs="Arial"/>
          <w:b/>
          <w:snapToGrid w:val="0"/>
          <w:szCs w:val="24"/>
          <w:lang w:val="en-US"/>
        </w:rPr>
      </w:pPr>
      <w:r w:rsidRPr="007358E0">
        <w:rPr>
          <w:rFonts w:ascii="Arial,Bold" w:hAnsi="Arial,Bold"/>
          <w:b/>
          <w:bCs/>
          <w:szCs w:val="24"/>
          <w:lang w:val="en-US"/>
        </w:rPr>
        <w:t xml:space="preserve">Attendance </w:t>
      </w:r>
    </w:p>
    <w:p w14:paraId="3B28D69C" w14:textId="480995BE" w:rsidR="00BD7854" w:rsidRPr="007358E0" w:rsidRDefault="00BD7854" w:rsidP="00CA5F17">
      <w:pPr>
        <w:tabs>
          <w:tab w:val="left" w:pos="3600"/>
        </w:tabs>
        <w:autoSpaceDE w:val="0"/>
        <w:autoSpaceDN w:val="0"/>
        <w:adjustRightInd w:val="0"/>
        <w:rPr>
          <w:rFonts w:ascii="Arial,Bold" w:hAnsi="Arial,Bold"/>
          <w:b/>
          <w:bCs/>
          <w:szCs w:val="24"/>
          <w:lang w:val="en-US"/>
        </w:rPr>
      </w:pPr>
      <w:r w:rsidRPr="007358E0">
        <w:rPr>
          <w:rFonts w:ascii="Arial,Bold" w:hAnsi="Arial,Bold"/>
          <w:b/>
          <w:bCs/>
          <w:szCs w:val="24"/>
          <w:lang w:val="en-US"/>
        </w:rPr>
        <w:t xml:space="preserve">Group A </w:t>
      </w:r>
      <w:r w:rsidRPr="007358E0">
        <w:rPr>
          <w:rFonts w:ascii="Arial,Bold" w:hAnsi="Arial,Bold"/>
          <w:b/>
          <w:bCs/>
          <w:szCs w:val="24"/>
          <w:lang w:val="en-US"/>
        </w:rPr>
        <w:tab/>
        <w:t>Religious traditions and Christian churches</w:t>
      </w:r>
    </w:p>
    <w:p w14:paraId="28BDE841" w14:textId="77777777" w:rsidR="00BD7854" w:rsidRPr="007358E0" w:rsidRDefault="00BD7854" w:rsidP="00CA5F17">
      <w:pPr>
        <w:tabs>
          <w:tab w:val="left" w:pos="3600"/>
        </w:tabs>
        <w:autoSpaceDE w:val="0"/>
        <w:autoSpaceDN w:val="0"/>
        <w:adjustRightInd w:val="0"/>
        <w:rPr>
          <w:rFonts w:cs="Arial"/>
          <w:szCs w:val="24"/>
          <w:lang w:val="en-US"/>
        </w:rPr>
      </w:pPr>
      <w:r w:rsidRPr="007358E0">
        <w:rPr>
          <w:rFonts w:cs="Arial"/>
          <w:szCs w:val="24"/>
          <w:lang w:val="en-US"/>
        </w:rPr>
        <w:t xml:space="preserve"> </w:t>
      </w:r>
    </w:p>
    <w:p w14:paraId="1883C754" w14:textId="67047129" w:rsidR="00BD7854" w:rsidRPr="007358E0" w:rsidRDefault="00DF3734" w:rsidP="00CA5F17">
      <w:pPr>
        <w:tabs>
          <w:tab w:val="left" w:pos="3600"/>
        </w:tabs>
        <w:autoSpaceDE w:val="0"/>
        <w:autoSpaceDN w:val="0"/>
        <w:adjustRightInd w:val="0"/>
        <w:rPr>
          <w:rFonts w:cs="Arial"/>
          <w:szCs w:val="24"/>
          <w:lang w:val="es-ES_tradnl"/>
        </w:rPr>
      </w:pPr>
      <w:r w:rsidRPr="007358E0">
        <w:rPr>
          <w:rFonts w:cs="Arial"/>
          <w:i/>
          <w:szCs w:val="24"/>
          <w:lang w:val="es-ES_tradnl"/>
        </w:rPr>
        <w:t>*</w:t>
      </w:r>
      <w:r w:rsidR="00A0632D" w:rsidRPr="007358E0">
        <w:rPr>
          <w:rFonts w:cs="Arial"/>
          <w:i/>
          <w:szCs w:val="24"/>
          <w:lang w:val="es-ES_tradnl"/>
        </w:rPr>
        <w:t xml:space="preserve"> </w:t>
      </w:r>
      <w:r w:rsidR="00BD7854" w:rsidRPr="007358E0">
        <w:rPr>
          <w:rFonts w:cs="Arial"/>
          <w:szCs w:val="24"/>
          <w:lang w:val="es-ES_tradnl"/>
        </w:rPr>
        <w:t>Mercedes Afnan</w:t>
      </w:r>
      <w:r w:rsidR="00BD7854" w:rsidRPr="007358E0">
        <w:rPr>
          <w:rFonts w:cs="Arial"/>
          <w:i/>
          <w:szCs w:val="24"/>
          <w:lang w:val="es-ES_tradnl"/>
        </w:rPr>
        <w:t xml:space="preserve">  </w:t>
      </w:r>
      <w:r w:rsidR="00776570" w:rsidRPr="007358E0">
        <w:rPr>
          <w:rFonts w:cs="Arial"/>
          <w:i/>
          <w:szCs w:val="24"/>
          <w:lang w:val="es-ES_tradnl"/>
        </w:rPr>
        <w:t xml:space="preserve">       </w:t>
      </w:r>
      <w:r w:rsidR="00BD7854" w:rsidRPr="007358E0">
        <w:rPr>
          <w:rFonts w:cs="Arial"/>
          <w:szCs w:val="24"/>
          <w:lang w:val="es-ES_tradnl"/>
        </w:rPr>
        <w:tab/>
        <w:t>Baha’i</w:t>
      </w:r>
    </w:p>
    <w:p w14:paraId="1282A075" w14:textId="3076310D" w:rsidR="00BD7854" w:rsidRPr="007358E0" w:rsidRDefault="00DF3734" w:rsidP="00CA5F17">
      <w:pPr>
        <w:tabs>
          <w:tab w:val="left" w:pos="3600"/>
        </w:tabs>
        <w:autoSpaceDE w:val="0"/>
        <w:autoSpaceDN w:val="0"/>
        <w:adjustRightInd w:val="0"/>
        <w:rPr>
          <w:rFonts w:cs="Arial"/>
          <w:szCs w:val="24"/>
          <w:lang w:val="es-ES_tradnl"/>
        </w:rPr>
      </w:pPr>
      <w:r w:rsidRPr="007358E0">
        <w:rPr>
          <w:rFonts w:cs="Arial"/>
          <w:i/>
          <w:szCs w:val="24"/>
          <w:lang w:val="es-ES_tradnl"/>
        </w:rPr>
        <w:t>A</w:t>
      </w:r>
      <w:r w:rsidR="00F71D09" w:rsidRPr="007358E0">
        <w:rPr>
          <w:rFonts w:cs="Arial"/>
          <w:i/>
          <w:szCs w:val="24"/>
          <w:lang w:val="es-ES_tradnl"/>
        </w:rPr>
        <w:t xml:space="preserve"> </w:t>
      </w:r>
      <w:r w:rsidR="00BD7854" w:rsidRPr="007358E0">
        <w:rPr>
          <w:rFonts w:cs="Arial"/>
          <w:i/>
          <w:szCs w:val="24"/>
          <w:lang w:val="es-ES_tradnl"/>
        </w:rPr>
        <w:t>Ven Suman</w:t>
      </w:r>
      <w:r w:rsidR="00CA636A" w:rsidRPr="007358E0">
        <w:rPr>
          <w:rFonts w:cs="Arial"/>
          <w:i/>
          <w:szCs w:val="24"/>
          <w:lang w:val="es-ES_tradnl"/>
        </w:rPr>
        <w:t>a</w:t>
      </w:r>
      <w:r w:rsidR="00BD7854" w:rsidRPr="007358E0">
        <w:rPr>
          <w:rFonts w:cs="Arial"/>
          <w:i/>
          <w:szCs w:val="24"/>
          <w:lang w:val="es-ES_tradnl"/>
        </w:rPr>
        <w:t xml:space="preserve"> Sramaner</w:t>
      </w:r>
      <w:r w:rsidR="00BD7854" w:rsidRPr="007358E0">
        <w:rPr>
          <w:rFonts w:cs="Arial"/>
          <w:szCs w:val="24"/>
          <w:lang w:val="es-ES_tradnl"/>
        </w:rPr>
        <w:t xml:space="preserve"> </w:t>
      </w:r>
      <w:r w:rsidRPr="007358E0">
        <w:rPr>
          <w:rFonts w:cs="Arial"/>
          <w:szCs w:val="24"/>
          <w:lang w:val="es-ES_tradnl"/>
        </w:rPr>
        <w:t xml:space="preserve">   </w:t>
      </w:r>
      <w:r w:rsidRPr="007358E0">
        <w:rPr>
          <w:rFonts w:cs="Arial"/>
          <w:szCs w:val="24"/>
          <w:lang w:val="es-ES_tradnl"/>
        </w:rPr>
        <w:tab/>
      </w:r>
      <w:r w:rsidR="00BD7854" w:rsidRPr="007358E0">
        <w:rPr>
          <w:rFonts w:cs="Arial"/>
          <w:szCs w:val="24"/>
          <w:lang w:val="es-ES_tradnl"/>
        </w:rPr>
        <w:t>Buddhist</w:t>
      </w:r>
    </w:p>
    <w:p w14:paraId="38527229" w14:textId="680E5B3F" w:rsidR="002D62BB" w:rsidRPr="007358E0" w:rsidRDefault="00DF3734" w:rsidP="00CA5F17">
      <w:pPr>
        <w:tabs>
          <w:tab w:val="left" w:pos="3600"/>
        </w:tabs>
        <w:autoSpaceDE w:val="0"/>
        <w:autoSpaceDN w:val="0"/>
        <w:adjustRightInd w:val="0"/>
        <w:rPr>
          <w:rFonts w:cs="Arial"/>
          <w:szCs w:val="24"/>
          <w:lang w:val="en-US"/>
        </w:rPr>
      </w:pPr>
      <w:r w:rsidRPr="007358E0">
        <w:rPr>
          <w:rFonts w:cs="Arial"/>
          <w:szCs w:val="24"/>
          <w:lang w:val="en-US"/>
        </w:rPr>
        <w:t>*</w:t>
      </w:r>
      <w:r w:rsidR="00C731B6" w:rsidRPr="007358E0">
        <w:rPr>
          <w:rFonts w:cs="Arial"/>
          <w:szCs w:val="24"/>
          <w:lang w:val="en-US"/>
        </w:rPr>
        <w:t xml:space="preserve"> Diana Ohene</w:t>
      </w:r>
      <w:r w:rsidR="004F1684" w:rsidRPr="007358E0">
        <w:rPr>
          <w:rFonts w:cs="Arial"/>
          <w:szCs w:val="24"/>
          <w:lang w:val="en-US"/>
        </w:rPr>
        <w:t xml:space="preserve"> </w:t>
      </w:r>
      <w:r w:rsidR="00B14BC8" w:rsidRPr="007358E0">
        <w:rPr>
          <w:rFonts w:cs="Arial"/>
          <w:szCs w:val="24"/>
          <w:lang w:val="en-US"/>
        </w:rPr>
        <w:tab/>
      </w:r>
      <w:r w:rsidR="002D62BB" w:rsidRPr="007358E0">
        <w:rPr>
          <w:rFonts w:cs="Arial"/>
          <w:szCs w:val="24"/>
          <w:lang w:val="en-US"/>
        </w:rPr>
        <w:t>Christian (Catholic)</w:t>
      </w:r>
    </w:p>
    <w:p w14:paraId="4DF25793" w14:textId="77FEC932" w:rsidR="00BD7854" w:rsidRPr="007358E0" w:rsidRDefault="00DF3734" w:rsidP="00CA5F17">
      <w:pPr>
        <w:tabs>
          <w:tab w:val="left" w:pos="3600"/>
        </w:tabs>
        <w:autoSpaceDE w:val="0"/>
        <w:autoSpaceDN w:val="0"/>
        <w:adjustRightInd w:val="0"/>
        <w:rPr>
          <w:rFonts w:cs="Arial"/>
          <w:szCs w:val="24"/>
          <w:lang w:val="en-US"/>
        </w:rPr>
      </w:pPr>
      <w:r w:rsidRPr="007358E0">
        <w:rPr>
          <w:rFonts w:cs="Arial"/>
          <w:i/>
          <w:szCs w:val="24"/>
          <w:lang w:val="en-US"/>
        </w:rPr>
        <w:t>A</w:t>
      </w:r>
      <w:r w:rsidR="00F54CAC" w:rsidRPr="007358E0">
        <w:rPr>
          <w:rFonts w:cs="Arial"/>
          <w:i/>
          <w:szCs w:val="24"/>
          <w:lang w:val="en-US"/>
        </w:rPr>
        <w:t xml:space="preserve"> </w:t>
      </w:r>
      <w:r w:rsidR="00BD7854" w:rsidRPr="007358E0">
        <w:rPr>
          <w:rFonts w:cs="Arial"/>
          <w:i/>
          <w:szCs w:val="24"/>
          <w:lang w:val="en-US"/>
        </w:rPr>
        <w:t>Ciara O'Flaherty</w:t>
      </w:r>
      <w:r w:rsidR="00BD7854" w:rsidRPr="007358E0">
        <w:rPr>
          <w:rFonts w:cs="Arial"/>
          <w:szCs w:val="24"/>
          <w:lang w:val="en-US"/>
        </w:rPr>
        <w:t xml:space="preserve"> </w:t>
      </w:r>
      <w:r w:rsidR="00BD7854" w:rsidRPr="007358E0">
        <w:rPr>
          <w:rFonts w:cs="Arial"/>
          <w:szCs w:val="24"/>
          <w:lang w:val="en-US"/>
        </w:rPr>
        <w:tab/>
        <w:t>Christian (Catholic)</w:t>
      </w:r>
    </w:p>
    <w:p w14:paraId="65168395" w14:textId="4C865B96" w:rsidR="00311A4D" w:rsidRPr="007358E0" w:rsidRDefault="00DF3734" w:rsidP="00CA5F17">
      <w:pPr>
        <w:tabs>
          <w:tab w:val="left" w:pos="3600"/>
        </w:tabs>
        <w:autoSpaceDE w:val="0"/>
        <w:autoSpaceDN w:val="0"/>
        <w:adjustRightInd w:val="0"/>
        <w:rPr>
          <w:rFonts w:cs="Arial"/>
          <w:szCs w:val="24"/>
          <w:lang w:val="en-US"/>
        </w:rPr>
      </w:pPr>
      <w:r w:rsidRPr="007358E0">
        <w:rPr>
          <w:rFonts w:cs="Arial"/>
          <w:szCs w:val="24"/>
          <w:lang w:val="en-US"/>
        </w:rPr>
        <w:t>*</w:t>
      </w:r>
      <w:r w:rsidR="00311A4D" w:rsidRPr="007358E0">
        <w:rPr>
          <w:rFonts w:cs="Arial"/>
          <w:szCs w:val="24"/>
          <w:lang w:val="en-US"/>
        </w:rPr>
        <w:t xml:space="preserve"> Karen Collier</w:t>
      </w:r>
      <w:r w:rsidR="00311A4D" w:rsidRPr="007358E0">
        <w:rPr>
          <w:rFonts w:cs="Arial"/>
          <w:i/>
          <w:szCs w:val="24"/>
          <w:lang w:val="en-US"/>
        </w:rPr>
        <w:tab/>
      </w:r>
      <w:r w:rsidR="00311A4D" w:rsidRPr="007358E0">
        <w:rPr>
          <w:rFonts w:cs="Arial"/>
          <w:szCs w:val="24"/>
          <w:lang w:val="en-US"/>
        </w:rPr>
        <w:t>Christian (Free Church Federal Council)</w:t>
      </w:r>
    </w:p>
    <w:p w14:paraId="2BC2DB86" w14:textId="372A9ABD" w:rsidR="00BD7854" w:rsidRPr="007358E0" w:rsidRDefault="00804120" w:rsidP="00CA5F17">
      <w:pPr>
        <w:tabs>
          <w:tab w:val="left" w:pos="3600"/>
        </w:tabs>
        <w:autoSpaceDE w:val="0"/>
        <w:autoSpaceDN w:val="0"/>
        <w:adjustRightInd w:val="0"/>
        <w:rPr>
          <w:rFonts w:cs="Arial"/>
          <w:szCs w:val="24"/>
          <w:lang w:val="en-US"/>
        </w:rPr>
      </w:pPr>
      <w:r w:rsidRPr="007358E0">
        <w:rPr>
          <w:rFonts w:cs="Arial"/>
          <w:i/>
          <w:szCs w:val="24"/>
          <w:lang w:val="en-US"/>
        </w:rPr>
        <w:t>*</w:t>
      </w:r>
      <w:r w:rsidR="002C24AB" w:rsidRPr="007358E0">
        <w:rPr>
          <w:rFonts w:cs="Arial"/>
          <w:i/>
          <w:szCs w:val="24"/>
          <w:lang w:val="en-US"/>
        </w:rPr>
        <w:t xml:space="preserve"> </w:t>
      </w:r>
      <w:r w:rsidR="00BD7854" w:rsidRPr="007358E0">
        <w:rPr>
          <w:rFonts w:cs="Arial"/>
          <w:szCs w:val="24"/>
          <w:lang w:val="en-US"/>
        </w:rPr>
        <w:t xml:space="preserve">Vijay Hirani </w:t>
      </w:r>
      <w:r w:rsidR="00BD7854" w:rsidRPr="007358E0">
        <w:rPr>
          <w:rFonts w:cs="Arial"/>
          <w:szCs w:val="24"/>
          <w:lang w:val="en-US"/>
        </w:rPr>
        <w:tab/>
        <w:t>Hindu (Swaminarayan)</w:t>
      </w:r>
    </w:p>
    <w:p w14:paraId="6D6C68D6" w14:textId="77777777" w:rsidR="00BD7854" w:rsidRPr="007358E0" w:rsidRDefault="007B3ACA" w:rsidP="00CA5F17">
      <w:pPr>
        <w:tabs>
          <w:tab w:val="left" w:pos="3600"/>
        </w:tabs>
        <w:autoSpaceDE w:val="0"/>
        <w:autoSpaceDN w:val="0"/>
        <w:adjustRightInd w:val="0"/>
        <w:ind w:left="3600" w:hanging="3600"/>
        <w:rPr>
          <w:rFonts w:cs="Arial"/>
          <w:szCs w:val="24"/>
          <w:lang w:val="en-US"/>
        </w:rPr>
      </w:pPr>
      <w:r w:rsidRPr="007358E0">
        <w:rPr>
          <w:rFonts w:cs="Arial"/>
          <w:szCs w:val="24"/>
          <w:lang w:val="en-US"/>
        </w:rPr>
        <w:t>*</w:t>
      </w:r>
      <w:r w:rsidR="00B43C3F" w:rsidRPr="007358E0">
        <w:rPr>
          <w:rFonts w:cs="Arial"/>
          <w:szCs w:val="24"/>
          <w:lang w:val="en-US"/>
        </w:rPr>
        <w:t xml:space="preserve"> </w:t>
      </w:r>
      <w:r w:rsidR="00EB73AC" w:rsidRPr="007358E0">
        <w:rPr>
          <w:rFonts w:cs="Arial"/>
          <w:szCs w:val="24"/>
          <w:lang w:val="en-US"/>
        </w:rPr>
        <w:t xml:space="preserve">David </w:t>
      </w:r>
      <w:proofErr w:type="gramStart"/>
      <w:r w:rsidR="00EB73AC" w:rsidRPr="007358E0">
        <w:rPr>
          <w:rFonts w:cs="Arial"/>
          <w:szCs w:val="24"/>
          <w:lang w:val="en-US"/>
        </w:rPr>
        <w:t>Cryer</w:t>
      </w:r>
      <w:r w:rsidR="00BD7854" w:rsidRPr="007358E0">
        <w:rPr>
          <w:rFonts w:cs="Arial"/>
          <w:szCs w:val="24"/>
          <w:lang w:val="en-US"/>
        </w:rPr>
        <w:t xml:space="preserve">  </w:t>
      </w:r>
      <w:r w:rsidR="00BD7854" w:rsidRPr="007358E0">
        <w:rPr>
          <w:rFonts w:cs="Arial"/>
          <w:szCs w:val="24"/>
          <w:lang w:val="en-US"/>
        </w:rPr>
        <w:tab/>
      </w:r>
      <w:proofErr w:type="gramEnd"/>
      <w:r w:rsidR="00BD7854" w:rsidRPr="007358E0">
        <w:rPr>
          <w:rFonts w:cs="Arial"/>
          <w:szCs w:val="24"/>
          <w:lang w:val="en-US"/>
        </w:rPr>
        <w:t>Humanist (Harrow Humanist</w:t>
      </w:r>
      <w:r w:rsidR="00334101" w:rsidRPr="007358E0">
        <w:rPr>
          <w:rFonts w:cs="Arial"/>
          <w:szCs w:val="24"/>
          <w:lang w:val="en-US"/>
        </w:rPr>
        <w:t>s</w:t>
      </w:r>
      <w:r w:rsidR="00BD7854" w:rsidRPr="007358E0">
        <w:rPr>
          <w:rFonts w:cs="Arial"/>
          <w:szCs w:val="24"/>
          <w:lang w:val="en-US"/>
        </w:rPr>
        <w:t xml:space="preserve">) </w:t>
      </w:r>
    </w:p>
    <w:p w14:paraId="72FECCAE" w14:textId="3E77550B" w:rsidR="00BD7854" w:rsidRPr="007358E0" w:rsidRDefault="00DF3734" w:rsidP="00CA5F17">
      <w:pPr>
        <w:tabs>
          <w:tab w:val="left" w:pos="3600"/>
        </w:tabs>
        <w:autoSpaceDE w:val="0"/>
        <w:autoSpaceDN w:val="0"/>
        <w:adjustRightInd w:val="0"/>
        <w:rPr>
          <w:rFonts w:cs="Arial"/>
          <w:szCs w:val="24"/>
          <w:lang w:val="en-US"/>
        </w:rPr>
      </w:pPr>
      <w:r w:rsidRPr="007358E0">
        <w:rPr>
          <w:rFonts w:cs="Arial"/>
          <w:i/>
          <w:szCs w:val="24"/>
          <w:lang w:val="en-US"/>
        </w:rPr>
        <w:t>A</w:t>
      </w:r>
      <w:r w:rsidR="00041F11" w:rsidRPr="007358E0">
        <w:rPr>
          <w:rFonts w:cs="Arial"/>
          <w:i/>
          <w:szCs w:val="24"/>
          <w:lang w:val="en-US"/>
        </w:rPr>
        <w:t xml:space="preserve"> Varsha</w:t>
      </w:r>
      <w:r w:rsidR="00BD7854" w:rsidRPr="007358E0">
        <w:rPr>
          <w:rFonts w:cs="Arial"/>
          <w:i/>
          <w:szCs w:val="24"/>
          <w:lang w:val="en-US"/>
        </w:rPr>
        <w:t xml:space="preserve"> </w:t>
      </w:r>
      <w:proofErr w:type="spellStart"/>
      <w:r w:rsidR="00BD7854" w:rsidRPr="007358E0">
        <w:rPr>
          <w:rFonts w:cs="Arial"/>
          <w:i/>
          <w:szCs w:val="24"/>
          <w:lang w:val="en-US"/>
        </w:rPr>
        <w:t>Dodhia</w:t>
      </w:r>
      <w:proofErr w:type="spellEnd"/>
      <w:r w:rsidR="00BD7854" w:rsidRPr="007358E0">
        <w:rPr>
          <w:rFonts w:cs="Arial"/>
          <w:szCs w:val="24"/>
          <w:lang w:val="en-US"/>
        </w:rPr>
        <w:t xml:space="preserve"> </w:t>
      </w:r>
      <w:r w:rsidR="00537781" w:rsidRPr="007358E0">
        <w:rPr>
          <w:rFonts w:cs="Arial"/>
          <w:szCs w:val="24"/>
          <w:lang w:val="en-US"/>
        </w:rPr>
        <w:t xml:space="preserve"> </w:t>
      </w:r>
      <w:r w:rsidR="00BD7854" w:rsidRPr="007358E0">
        <w:rPr>
          <w:rFonts w:cs="Arial"/>
          <w:szCs w:val="24"/>
          <w:lang w:val="en-US"/>
        </w:rPr>
        <w:t xml:space="preserve"> </w:t>
      </w:r>
      <w:r w:rsidR="00BD7854" w:rsidRPr="007358E0">
        <w:rPr>
          <w:rFonts w:cs="Arial"/>
          <w:szCs w:val="24"/>
          <w:lang w:val="en-US"/>
        </w:rPr>
        <w:tab/>
        <w:t>Jain</w:t>
      </w:r>
    </w:p>
    <w:p w14:paraId="33FF21A1" w14:textId="29675FA8" w:rsidR="00BD7854" w:rsidRPr="007358E0" w:rsidRDefault="00DF3734" w:rsidP="00CA5F17">
      <w:pPr>
        <w:tabs>
          <w:tab w:val="left" w:pos="3600"/>
        </w:tabs>
        <w:autoSpaceDE w:val="0"/>
        <w:autoSpaceDN w:val="0"/>
        <w:adjustRightInd w:val="0"/>
        <w:rPr>
          <w:rFonts w:cs="Arial"/>
          <w:szCs w:val="24"/>
          <w:lang w:val="en-US"/>
        </w:rPr>
      </w:pPr>
      <w:proofErr w:type="gramStart"/>
      <w:r w:rsidRPr="007358E0">
        <w:rPr>
          <w:rFonts w:cs="Arial"/>
          <w:i/>
          <w:szCs w:val="24"/>
          <w:lang w:val="en-US"/>
        </w:rPr>
        <w:t xml:space="preserve">A </w:t>
      </w:r>
      <w:r w:rsidR="00AB4B5E" w:rsidRPr="007358E0">
        <w:rPr>
          <w:rFonts w:cs="Arial"/>
          <w:i/>
          <w:szCs w:val="24"/>
          <w:lang w:val="en-US"/>
        </w:rPr>
        <w:t xml:space="preserve"> </w:t>
      </w:r>
      <w:r w:rsidR="00BD7854" w:rsidRPr="007358E0">
        <w:rPr>
          <w:rFonts w:cs="Arial"/>
          <w:i/>
          <w:szCs w:val="24"/>
          <w:lang w:val="en-US"/>
        </w:rPr>
        <w:t>Gill</w:t>
      </w:r>
      <w:proofErr w:type="gramEnd"/>
      <w:r w:rsidR="00BD7854" w:rsidRPr="007358E0">
        <w:rPr>
          <w:rFonts w:cs="Arial"/>
          <w:i/>
          <w:szCs w:val="24"/>
          <w:lang w:val="en-US"/>
        </w:rPr>
        <w:t xml:space="preserve"> Ross</w:t>
      </w:r>
      <w:r w:rsidR="00BD7854" w:rsidRPr="007358E0">
        <w:rPr>
          <w:rFonts w:cs="Arial"/>
          <w:szCs w:val="24"/>
          <w:lang w:val="en-US"/>
        </w:rPr>
        <w:t xml:space="preserve"> </w:t>
      </w:r>
      <w:r w:rsidR="00BD7854" w:rsidRPr="007358E0">
        <w:rPr>
          <w:rFonts w:cs="Arial"/>
          <w:szCs w:val="24"/>
          <w:lang w:val="en-US"/>
        </w:rPr>
        <w:tab/>
        <w:t>Jewish</w:t>
      </w:r>
    </w:p>
    <w:p w14:paraId="5DB9DF0D" w14:textId="514600A6" w:rsidR="00BD7854" w:rsidRPr="007358E0" w:rsidRDefault="00DF3734" w:rsidP="00CA5F17">
      <w:pPr>
        <w:tabs>
          <w:tab w:val="left" w:pos="3600"/>
        </w:tabs>
        <w:autoSpaceDE w:val="0"/>
        <w:autoSpaceDN w:val="0"/>
        <w:adjustRightInd w:val="0"/>
        <w:rPr>
          <w:rFonts w:cs="Arial"/>
          <w:szCs w:val="24"/>
          <w:lang w:val="en-US"/>
        </w:rPr>
      </w:pPr>
      <w:r w:rsidRPr="007358E0">
        <w:rPr>
          <w:rFonts w:cs="Arial"/>
          <w:szCs w:val="24"/>
          <w:lang w:val="en-US"/>
        </w:rPr>
        <w:t xml:space="preserve">* </w:t>
      </w:r>
      <w:r w:rsidR="00BD7854" w:rsidRPr="007358E0">
        <w:rPr>
          <w:rFonts w:cs="Arial"/>
          <w:szCs w:val="24"/>
          <w:lang w:val="en-US"/>
        </w:rPr>
        <w:t xml:space="preserve">Doreen Samuels </w:t>
      </w:r>
      <w:r w:rsidR="00BD7854" w:rsidRPr="007358E0">
        <w:rPr>
          <w:rFonts w:cs="Arial"/>
          <w:szCs w:val="24"/>
          <w:lang w:val="en-US"/>
        </w:rPr>
        <w:tab/>
        <w:t>Jewish</w:t>
      </w:r>
    </w:p>
    <w:p w14:paraId="3EAECD17" w14:textId="77777777" w:rsidR="00BD7854" w:rsidRPr="007358E0" w:rsidRDefault="00C731B6" w:rsidP="00CA5F17">
      <w:pPr>
        <w:tabs>
          <w:tab w:val="left" w:pos="3600"/>
        </w:tabs>
        <w:autoSpaceDE w:val="0"/>
        <w:autoSpaceDN w:val="0"/>
        <w:adjustRightInd w:val="0"/>
        <w:ind w:left="3600" w:hanging="3600"/>
        <w:rPr>
          <w:rFonts w:cs="Arial"/>
          <w:szCs w:val="24"/>
          <w:lang w:val="en-US"/>
        </w:rPr>
      </w:pPr>
      <w:r w:rsidRPr="007358E0">
        <w:rPr>
          <w:rFonts w:cs="Arial"/>
          <w:szCs w:val="24"/>
          <w:lang w:val="en-US"/>
        </w:rPr>
        <w:t>~</w:t>
      </w:r>
      <w:r w:rsidR="00AB2D38" w:rsidRPr="007358E0">
        <w:rPr>
          <w:rFonts w:cs="Arial"/>
          <w:szCs w:val="24"/>
          <w:lang w:val="en-US"/>
        </w:rPr>
        <w:t xml:space="preserve"> </w:t>
      </w:r>
      <w:r w:rsidR="00BD7854" w:rsidRPr="007358E0">
        <w:rPr>
          <w:rFonts w:cs="Arial"/>
          <w:i/>
          <w:szCs w:val="24"/>
          <w:lang w:val="en-US"/>
        </w:rPr>
        <w:t>Zafar Khalid</w:t>
      </w:r>
      <w:r w:rsidR="00BD7854" w:rsidRPr="007358E0">
        <w:rPr>
          <w:rFonts w:cs="Arial"/>
          <w:szCs w:val="24"/>
          <w:lang w:val="en-US"/>
        </w:rPr>
        <w:t xml:space="preserve">   </w:t>
      </w:r>
      <w:r w:rsidR="00BD7854" w:rsidRPr="007358E0">
        <w:rPr>
          <w:rFonts w:cs="Arial"/>
          <w:szCs w:val="24"/>
          <w:lang w:val="en-US"/>
        </w:rPr>
        <w:tab/>
        <w:t xml:space="preserve">Muslim (representing Harrow </w:t>
      </w:r>
      <w:r w:rsidR="002C24AB" w:rsidRPr="007358E0">
        <w:rPr>
          <w:rFonts w:cs="Arial"/>
          <w:szCs w:val="24"/>
          <w:lang w:val="en-US"/>
        </w:rPr>
        <w:t>Central Mosque</w:t>
      </w:r>
      <w:r w:rsidR="00BD7854" w:rsidRPr="007358E0">
        <w:rPr>
          <w:rFonts w:cs="Arial"/>
          <w:szCs w:val="24"/>
          <w:lang w:val="en-US"/>
        </w:rPr>
        <w:t>)</w:t>
      </w:r>
    </w:p>
    <w:p w14:paraId="52FEBD40" w14:textId="2C8E257E" w:rsidR="00BD7854" w:rsidRPr="007358E0" w:rsidRDefault="00311A4D" w:rsidP="00CA5F17">
      <w:pPr>
        <w:tabs>
          <w:tab w:val="left" w:pos="3600"/>
        </w:tabs>
        <w:autoSpaceDE w:val="0"/>
        <w:autoSpaceDN w:val="0"/>
        <w:adjustRightInd w:val="0"/>
        <w:rPr>
          <w:rFonts w:cs="Arial"/>
          <w:szCs w:val="24"/>
          <w:lang w:val="en-US"/>
        </w:rPr>
      </w:pPr>
      <w:proofErr w:type="gramStart"/>
      <w:r w:rsidRPr="007358E0">
        <w:rPr>
          <w:rFonts w:cs="Arial"/>
          <w:i/>
          <w:szCs w:val="24"/>
          <w:lang w:val="en-US"/>
        </w:rPr>
        <w:t>A</w:t>
      </w:r>
      <w:proofErr w:type="gramEnd"/>
      <w:r w:rsidR="00EB73AC" w:rsidRPr="007358E0">
        <w:rPr>
          <w:rFonts w:cs="Arial"/>
          <w:i/>
          <w:szCs w:val="24"/>
          <w:lang w:val="en-US"/>
        </w:rPr>
        <w:t xml:space="preserve"> </w:t>
      </w:r>
      <w:proofErr w:type="spellStart"/>
      <w:r w:rsidR="00BD7854" w:rsidRPr="007358E0">
        <w:rPr>
          <w:rFonts w:cs="Arial"/>
          <w:i/>
          <w:szCs w:val="24"/>
          <w:lang w:val="en-US"/>
        </w:rPr>
        <w:t>Asad</w:t>
      </w:r>
      <w:proofErr w:type="spellEnd"/>
      <w:r w:rsidR="00BD7854" w:rsidRPr="007358E0">
        <w:rPr>
          <w:rFonts w:cs="Arial"/>
          <w:i/>
          <w:szCs w:val="24"/>
          <w:lang w:val="en-US"/>
        </w:rPr>
        <w:t xml:space="preserve"> Omar</w:t>
      </w:r>
      <w:r w:rsidR="00BD7854" w:rsidRPr="007358E0">
        <w:rPr>
          <w:rFonts w:cs="Arial"/>
          <w:szCs w:val="24"/>
          <w:lang w:val="en-US"/>
        </w:rPr>
        <w:t xml:space="preserve"> </w:t>
      </w:r>
      <w:r w:rsidR="00BD7854" w:rsidRPr="007358E0">
        <w:rPr>
          <w:rFonts w:cs="Arial"/>
          <w:szCs w:val="24"/>
          <w:lang w:val="en-US"/>
        </w:rPr>
        <w:tab/>
        <w:t>Muslim</w:t>
      </w:r>
    </w:p>
    <w:p w14:paraId="11AF2E8C" w14:textId="2FAD5EFF" w:rsidR="00884046" w:rsidRPr="007358E0" w:rsidRDefault="00555C00" w:rsidP="00CA5F17">
      <w:pPr>
        <w:tabs>
          <w:tab w:val="left" w:pos="3600"/>
        </w:tabs>
        <w:autoSpaceDE w:val="0"/>
        <w:autoSpaceDN w:val="0"/>
        <w:adjustRightInd w:val="0"/>
        <w:ind w:left="3600" w:hanging="3600"/>
        <w:rPr>
          <w:rFonts w:cs="Arial"/>
          <w:szCs w:val="24"/>
          <w:lang w:val="en-US"/>
        </w:rPr>
      </w:pPr>
      <w:r w:rsidRPr="007358E0">
        <w:rPr>
          <w:rFonts w:cs="Arial"/>
          <w:i/>
          <w:szCs w:val="24"/>
          <w:lang w:val="en-US"/>
        </w:rPr>
        <w:t>~</w:t>
      </w:r>
      <w:r w:rsidR="002C24AB" w:rsidRPr="007358E0">
        <w:rPr>
          <w:rFonts w:cs="Arial"/>
          <w:i/>
          <w:szCs w:val="24"/>
          <w:lang w:val="en-US"/>
        </w:rPr>
        <w:t xml:space="preserve"> </w:t>
      </w:r>
      <w:r w:rsidR="00884046" w:rsidRPr="007358E0">
        <w:rPr>
          <w:rFonts w:cs="Arial"/>
          <w:i/>
          <w:szCs w:val="24"/>
          <w:lang w:val="en-US"/>
        </w:rPr>
        <w:t>Mohammed Amar</w:t>
      </w:r>
      <w:r w:rsidR="00884046" w:rsidRPr="007358E0">
        <w:rPr>
          <w:rFonts w:cs="Arial"/>
          <w:szCs w:val="24"/>
          <w:lang w:val="en-US"/>
        </w:rPr>
        <w:tab/>
        <w:t>Muslim (representing Harrow Central Mosque)</w:t>
      </w:r>
    </w:p>
    <w:p w14:paraId="089972BA" w14:textId="213A505D" w:rsidR="00BD7854" w:rsidRPr="007358E0" w:rsidRDefault="00DF3734" w:rsidP="00CA5F17">
      <w:pPr>
        <w:tabs>
          <w:tab w:val="left" w:pos="3600"/>
        </w:tabs>
        <w:autoSpaceDE w:val="0"/>
        <w:autoSpaceDN w:val="0"/>
        <w:adjustRightInd w:val="0"/>
        <w:rPr>
          <w:rFonts w:cs="Arial"/>
          <w:szCs w:val="24"/>
          <w:lang w:val="en-US"/>
        </w:rPr>
      </w:pPr>
      <w:r w:rsidRPr="007358E0">
        <w:rPr>
          <w:rFonts w:cs="Arial"/>
          <w:i/>
          <w:szCs w:val="24"/>
          <w:lang w:val="en-US"/>
        </w:rPr>
        <w:t>~</w:t>
      </w:r>
      <w:r w:rsidR="001E45B7" w:rsidRPr="007358E0">
        <w:rPr>
          <w:rFonts w:cs="Arial"/>
          <w:i/>
          <w:szCs w:val="24"/>
          <w:lang w:val="en-US"/>
        </w:rPr>
        <w:t xml:space="preserve"> </w:t>
      </w:r>
      <w:r w:rsidR="00BD7854" w:rsidRPr="007358E0">
        <w:rPr>
          <w:rFonts w:cs="Arial"/>
          <w:i/>
          <w:szCs w:val="24"/>
          <w:lang w:val="en-US"/>
        </w:rPr>
        <w:t>Paramjit Singh-Kohli</w:t>
      </w:r>
      <w:r w:rsidR="00BD7854" w:rsidRPr="007358E0">
        <w:rPr>
          <w:rFonts w:cs="Arial"/>
          <w:szCs w:val="24"/>
          <w:lang w:val="en-US"/>
        </w:rPr>
        <w:t xml:space="preserve"> </w:t>
      </w:r>
      <w:r w:rsidR="00BD7854" w:rsidRPr="007358E0">
        <w:rPr>
          <w:rFonts w:cs="Arial"/>
          <w:szCs w:val="24"/>
          <w:lang w:val="en-US"/>
        </w:rPr>
        <w:tab/>
        <w:t>Sikh</w:t>
      </w:r>
    </w:p>
    <w:p w14:paraId="01D2F016" w14:textId="3F8C17F2" w:rsidR="00BD7854" w:rsidRPr="007358E0" w:rsidRDefault="00DF3734" w:rsidP="00CA5F17">
      <w:pPr>
        <w:tabs>
          <w:tab w:val="left" w:pos="3600"/>
        </w:tabs>
        <w:autoSpaceDE w:val="0"/>
        <w:autoSpaceDN w:val="0"/>
        <w:adjustRightInd w:val="0"/>
        <w:rPr>
          <w:rFonts w:cs="Arial"/>
          <w:szCs w:val="24"/>
          <w:lang w:val="en-US"/>
        </w:rPr>
      </w:pPr>
      <w:r w:rsidRPr="007358E0">
        <w:rPr>
          <w:rFonts w:cs="Arial"/>
          <w:szCs w:val="24"/>
          <w:lang w:val="en-US"/>
        </w:rPr>
        <w:t>*</w:t>
      </w:r>
      <w:r w:rsidR="00324925" w:rsidRPr="007358E0">
        <w:rPr>
          <w:rFonts w:cs="Arial"/>
          <w:szCs w:val="24"/>
          <w:lang w:val="en-US"/>
        </w:rPr>
        <w:t xml:space="preserve"> </w:t>
      </w:r>
      <w:proofErr w:type="spellStart"/>
      <w:r w:rsidR="00BD7854" w:rsidRPr="007358E0">
        <w:rPr>
          <w:rFonts w:cs="Arial"/>
          <w:szCs w:val="24"/>
          <w:lang w:val="en-US"/>
        </w:rPr>
        <w:t>Phiroza</w:t>
      </w:r>
      <w:proofErr w:type="spellEnd"/>
      <w:r w:rsidR="00BD7854" w:rsidRPr="007358E0">
        <w:rPr>
          <w:rFonts w:cs="Arial"/>
          <w:szCs w:val="24"/>
          <w:lang w:val="en-US"/>
        </w:rPr>
        <w:t xml:space="preserve"> Gan-Kotwal</w:t>
      </w:r>
      <w:r w:rsidR="00BD7854" w:rsidRPr="007358E0">
        <w:rPr>
          <w:rFonts w:cs="Arial"/>
          <w:i/>
          <w:szCs w:val="24"/>
          <w:lang w:val="en-US"/>
        </w:rPr>
        <w:t xml:space="preserve"> </w:t>
      </w:r>
      <w:r w:rsidR="00BD7854" w:rsidRPr="007358E0">
        <w:rPr>
          <w:rFonts w:cs="Arial"/>
          <w:i/>
          <w:szCs w:val="24"/>
          <w:lang w:val="en-US"/>
        </w:rPr>
        <w:tab/>
      </w:r>
      <w:r w:rsidR="00BD7854" w:rsidRPr="007358E0">
        <w:rPr>
          <w:rFonts w:cs="Arial"/>
          <w:szCs w:val="24"/>
          <w:lang w:val="en-US"/>
        </w:rPr>
        <w:t>Zoroastrian</w:t>
      </w:r>
    </w:p>
    <w:p w14:paraId="14513D68" w14:textId="77777777" w:rsidR="00BD7854" w:rsidRPr="007358E0" w:rsidRDefault="00BD7854" w:rsidP="00CA5F17">
      <w:pPr>
        <w:tabs>
          <w:tab w:val="left" w:pos="3600"/>
        </w:tabs>
        <w:autoSpaceDE w:val="0"/>
        <w:autoSpaceDN w:val="0"/>
        <w:adjustRightInd w:val="0"/>
        <w:rPr>
          <w:rFonts w:cs="Arial"/>
          <w:szCs w:val="24"/>
          <w:lang w:val="en-US"/>
        </w:rPr>
      </w:pPr>
    </w:p>
    <w:p w14:paraId="0BAD8838" w14:textId="5F97C359" w:rsidR="00BD7854" w:rsidRPr="007358E0" w:rsidRDefault="00BD7854" w:rsidP="00CA5F17">
      <w:pPr>
        <w:tabs>
          <w:tab w:val="left" w:pos="3600"/>
        </w:tabs>
        <w:autoSpaceDE w:val="0"/>
        <w:autoSpaceDN w:val="0"/>
        <w:adjustRightInd w:val="0"/>
        <w:rPr>
          <w:rFonts w:ascii="Arial,Bold" w:hAnsi="Arial,Bold"/>
          <w:b/>
          <w:bCs/>
          <w:szCs w:val="24"/>
          <w:lang w:val="en-US"/>
        </w:rPr>
      </w:pPr>
      <w:r w:rsidRPr="007358E0">
        <w:rPr>
          <w:rFonts w:ascii="Arial,Bold" w:hAnsi="Arial,Bold"/>
          <w:b/>
          <w:bCs/>
          <w:szCs w:val="24"/>
          <w:lang w:val="en-US"/>
        </w:rPr>
        <w:t xml:space="preserve">Group B </w:t>
      </w:r>
      <w:r w:rsidRPr="007358E0">
        <w:rPr>
          <w:rFonts w:ascii="Arial,Bold" w:hAnsi="Arial,Bold"/>
          <w:b/>
          <w:bCs/>
          <w:szCs w:val="24"/>
          <w:lang w:val="en-US"/>
        </w:rPr>
        <w:tab/>
        <w:t>Church of England</w:t>
      </w:r>
    </w:p>
    <w:p w14:paraId="1B4F70C3" w14:textId="77777777" w:rsidR="00BD7854" w:rsidRPr="007358E0" w:rsidRDefault="0077465C" w:rsidP="00CA5F17">
      <w:pPr>
        <w:tabs>
          <w:tab w:val="left" w:pos="3600"/>
        </w:tabs>
        <w:autoSpaceDE w:val="0"/>
        <w:autoSpaceDN w:val="0"/>
        <w:adjustRightInd w:val="0"/>
        <w:rPr>
          <w:rFonts w:cs="Arial"/>
          <w:szCs w:val="24"/>
          <w:lang w:val="en-US"/>
        </w:rPr>
      </w:pPr>
      <w:r w:rsidRPr="007358E0">
        <w:rPr>
          <w:rFonts w:cs="Arial"/>
          <w:szCs w:val="24"/>
          <w:lang w:val="en-US"/>
        </w:rPr>
        <w:t>*</w:t>
      </w:r>
      <w:r w:rsidR="00A0632D" w:rsidRPr="007358E0">
        <w:rPr>
          <w:rFonts w:cs="Arial"/>
          <w:szCs w:val="24"/>
          <w:lang w:val="en-US"/>
        </w:rPr>
        <w:t xml:space="preserve"> </w:t>
      </w:r>
      <w:r w:rsidR="00BD7854" w:rsidRPr="007358E0">
        <w:rPr>
          <w:rFonts w:cs="Arial"/>
          <w:szCs w:val="24"/>
          <w:lang w:val="en-US"/>
        </w:rPr>
        <w:t>Mary Abbott</w:t>
      </w:r>
    </w:p>
    <w:p w14:paraId="51A5A6F4" w14:textId="77777777" w:rsidR="00BD7854" w:rsidRPr="007358E0" w:rsidRDefault="008A4950" w:rsidP="00CA5F17">
      <w:pPr>
        <w:tabs>
          <w:tab w:val="left" w:pos="3600"/>
        </w:tabs>
        <w:autoSpaceDE w:val="0"/>
        <w:autoSpaceDN w:val="0"/>
        <w:adjustRightInd w:val="0"/>
        <w:rPr>
          <w:rFonts w:cs="Arial"/>
          <w:i/>
          <w:szCs w:val="24"/>
          <w:lang w:val="en-US"/>
        </w:rPr>
      </w:pPr>
      <w:r w:rsidRPr="007358E0">
        <w:rPr>
          <w:rFonts w:cs="Arial"/>
          <w:i/>
          <w:szCs w:val="24"/>
          <w:lang w:val="en-US"/>
        </w:rPr>
        <w:t>*</w:t>
      </w:r>
      <w:r w:rsidR="00B43C3F" w:rsidRPr="007358E0">
        <w:rPr>
          <w:rFonts w:cs="Arial"/>
          <w:i/>
          <w:szCs w:val="24"/>
          <w:lang w:val="en-US"/>
        </w:rPr>
        <w:t xml:space="preserve"> </w:t>
      </w:r>
      <w:r w:rsidRPr="007358E0">
        <w:rPr>
          <w:rFonts w:cs="Arial"/>
          <w:szCs w:val="24"/>
          <w:lang w:val="en-US"/>
        </w:rPr>
        <w:t>Alison Stowe</w:t>
      </w:r>
      <w:r w:rsidR="00BD7854" w:rsidRPr="007358E0">
        <w:rPr>
          <w:rFonts w:cs="Arial"/>
          <w:i/>
          <w:szCs w:val="24"/>
          <w:lang w:val="en-US"/>
        </w:rPr>
        <w:t xml:space="preserve">   </w:t>
      </w:r>
    </w:p>
    <w:p w14:paraId="5B02CEBB" w14:textId="77777777" w:rsidR="003F49B6" w:rsidRPr="007358E0" w:rsidRDefault="00311A4D" w:rsidP="00CA5F17">
      <w:pPr>
        <w:tabs>
          <w:tab w:val="left" w:pos="3600"/>
        </w:tabs>
        <w:autoSpaceDE w:val="0"/>
        <w:autoSpaceDN w:val="0"/>
        <w:adjustRightInd w:val="0"/>
        <w:rPr>
          <w:rFonts w:cs="Arial"/>
          <w:i/>
          <w:szCs w:val="24"/>
          <w:lang w:val="en-US"/>
        </w:rPr>
      </w:pPr>
      <w:r w:rsidRPr="007358E0">
        <w:rPr>
          <w:rFonts w:cs="Arial"/>
          <w:i/>
          <w:szCs w:val="24"/>
          <w:lang w:val="en-US"/>
        </w:rPr>
        <w:t>*</w:t>
      </w:r>
      <w:r w:rsidR="003F49B6" w:rsidRPr="007358E0">
        <w:rPr>
          <w:rFonts w:cs="Arial"/>
          <w:i/>
          <w:szCs w:val="24"/>
          <w:lang w:val="en-US"/>
        </w:rPr>
        <w:t xml:space="preserve"> </w:t>
      </w:r>
      <w:r w:rsidR="003F49B6" w:rsidRPr="007358E0">
        <w:rPr>
          <w:rFonts w:cs="Arial"/>
          <w:szCs w:val="24"/>
          <w:lang w:val="en-US"/>
        </w:rPr>
        <w:t>Revd James Power</w:t>
      </w:r>
      <w:r w:rsidRPr="007358E0">
        <w:rPr>
          <w:rFonts w:cs="Arial"/>
          <w:szCs w:val="24"/>
          <w:lang w:val="en-US"/>
        </w:rPr>
        <w:t xml:space="preserve"> via video link</w:t>
      </w:r>
    </w:p>
    <w:p w14:paraId="15C1D1F3" w14:textId="77777777" w:rsidR="00BD7854" w:rsidRPr="007358E0" w:rsidRDefault="00BD7854" w:rsidP="00CA5F17">
      <w:pPr>
        <w:tabs>
          <w:tab w:val="left" w:pos="3600"/>
        </w:tabs>
        <w:autoSpaceDE w:val="0"/>
        <w:autoSpaceDN w:val="0"/>
        <w:adjustRightInd w:val="0"/>
        <w:rPr>
          <w:rFonts w:cs="Arial"/>
          <w:szCs w:val="24"/>
          <w:lang w:val="en-US"/>
        </w:rPr>
      </w:pPr>
    </w:p>
    <w:p w14:paraId="47A00DFA" w14:textId="37DDCE80" w:rsidR="00BD7854" w:rsidRPr="007358E0" w:rsidRDefault="00BD7854" w:rsidP="00CA5F17">
      <w:pPr>
        <w:tabs>
          <w:tab w:val="left" w:pos="3600"/>
        </w:tabs>
        <w:autoSpaceDE w:val="0"/>
        <w:autoSpaceDN w:val="0"/>
        <w:adjustRightInd w:val="0"/>
        <w:rPr>
          <w:rFonts w:ascii="Arial,Bold" w:hAnsi="Arial,Bold"/>
          <w:b/>
          <w:bCs/>
          <w:szCs w:val="24"/>
          <w:lang w:val="en-US"/>
        </w:rPr>
      </w:pPr>
      <w:r w:rsidRPr="007358E0">
        <w:rPr>
          <w:rFonts w:ascii="Arial,Bold" w:hAnsi="Arial,Bold"/>
          <w:b/>
          <w:bCs/>
          <w:szCs w:val="24"/>
          <w:lang w:val="en-US"/>
        </w:rPr>
        <w:t xml:space="preserve">Group C </w:t>
      </w:r>
      <w:r w:rsidRPr="007358E0">
        <w:rPr>
          <w:rFonts w:ascii="Arial,Bold" w:hAnsi="Arial,Bold"/>
          <w:b/>
          <w:bCs/>
          <w:szCs w:val="24"/>
          <w:lang w:val="en-US"/>
        </w:rPr>
        <w:tab/>
        <w:t>Teachers’ Associations</w:t>
      </w:r>
    </w:p>
    <w:p w14:paraId="6244FA39" w14:textId="0460A15B" w:rsidR="00BD7854" w:rsidRPr="007358E0" w:rsidRDefault="00425268" w:rsidP="00CA5F17">
      <w:pPr>
        <w:tabs>
          <w:tab w:val="left" w:pos="3600"/>
        </w:tabs>
        <w:autoSpaceDE w:val="0"/>
        <w:autoSpaceDN w:val="0"/>
        <w:adjustRightInd w:val="0"/>
        <w:rPr>
          <w:rFonts w:cs="Arial"/>
          <w:szCs w:val="24"/>
          <w:lang w:val="en-US"/>
        </w:rPr>
      </w:pPr>
      <w:r w:rsidRPr="007358E0">
        <w:rPr>
          <w:rFonts w:cs="Arial"/>
          <w:szCs w:val="24"/>
          <w:lang w:val="en-US"/>
        </w:rPr>
        <w:t>~</w:t>
      </w:r>
      <w:r w:rsidR="00B760D3" w:rsidRPr="007358E0">
        <w:rPr>
          <w:rFonts w:cs="Arial"/>
          <w:szCs w:val="24"/>
          <w:lang w:val="en-US"/>
        </w:rPr>
        <w:t xml:space="preserve"> </w:t>
      </w:r>
      <w:r w:rsidR="00884046" w:rsidRPr="007358E0">
        <w:rPr>
          <w:rFonts w:cs="Arial"/>
          <w:i/>
          <w:szCs w:val="24"/>
          <w:lang w:val="en-US"/>
        </w:rPr>
        <w:t xml:space="preserve">Fatema </w:t>
      </w:r>
      <w:proofErr w:type="spellStart"/>
      <w:r w:rsidR="00884046" w:rsidRPr="007358E0">
        <w:rPr>
          <w:rFonts w:cs="Arial"/>
          <w:i/>
          <w:szCs w:val="24"/>
          <w:lang w:val="en-US"/>
        </w:rPr>
        <w:t>Rah</w:t>
      </w:r>
      <w:r w:rsidR="00AE200E" w:rsidRPr="007358E0">
        <w:rPr>
          <w:rFonts w:cs="Arial"/>
          <w:i/>
          <w:szCs w:val="24"/>
          <w:lang w:val="en-US"/>
        </w:rPr>
        <w:t>e</w:t>
      </w:r>
      <w:r w:rsidR="00884046" w:rsidRPr="007358E0">
        <w:rPr>
          <w:rFonts w:cs="Arial"/>
          <w:i/>
          <w:szCs w:val="24"/>
          <w:lang w:val="en-US"/>
        </w:rPr>
        <w:t>mani</w:t>
      </w:r>
      <w:proofErr w:type="spellEnd"/>
      <w:r w:rsidR="002D4D53" w:rsidRPr="007358E0">
        <w:rPr>
          <w:rFonts w:cs="Arial"/>
          <w:szCs w:val="24"/>
          <w:lang w:val="en-US"/>
        </w:rPr>
        <w:t xml:space="preserve"> </w:t>
      </w:r>
      <w:r w:rsidR="00BD7854" w:rsidRPr="007358E0">
        <w:rPr>
          <w:rFonts w:cs="Arial"/>
          <w:szCs w:val="24"/>
          <w:lang w:val="en-US"/>
        </w:rPr>
        <w:t xml:space="preserve">   </w:t>
      </w:r>
      <w:r w:rsidR="004F1684" w:rsidRPr="007358E0">
        <w:rPr>
          <w:rFonts w:cs="Arial"/>
          <w:szCs w:val="24"/>
          <w:lang w:val="en-US"/>
        </w:rPr>
        <w:tab/>
        <w:t>NASUWT</w:t>
      </w:r>
    </w:p>
    <w:p w14:paraId="0B4044B6" w14:textId="3B053137" w:rsidR="004F1684" w:rsidRPr="007358E0" w:rsidRDefault="00DF3734" w:rsidP="00CA5F17">
      <w:pPr>
        <w:tabs>
          <w:tab w:val="left" w:pos="3600"/>
        </w:tabs>
        <w:autoSpaceDE w:val="0"/>
        <w:autoSpaceDN w:val="0"/>
        <w:adjustRightInd w:val="0"/>
        <w:rPr>
          <w:rFonts w:cs="Arial"/>
          <w:szCs w:val="24"/>
          <w:lang w:val="en-US"/>
        </w:rPr>
      </w:pPr>
      <w:r w:rsidRPr="007358E0">
        <w:rPr>
          <w:rFonts w:cs="Arial"/>
          <w:i/>
          <w:szCs w:val="24"/>
          <w:lang w:val="en-US"/>
        </w:rPr>
        <w:t>A</w:t>
      </w:r>
      <w:r w:rsidR="004F1684" w:rsidRPr="007358E0">
        <w:rPr>
          <w:rFonts w:cs="Arial"/>
          <w:i/>
          <w:szCs w:val="24"/>
          <w:lang w:val="en-US"/>
        </w:rPr>
        <w:t xml:space="preserve"> Heena Mistry</w:t>
      </w:r>
      <w:r w:rsidR="00311A4D" w:rsidRPr="007358E0">
        <w:rPr>
          <w:rFonts w:cs="Arial"/>
          <w:szCs w:val="24"/>
          <w:lang w:val="en-US"/>
        </w:rPr>
        <w:t xml:space="preserve"> </w:t>
      </w:r>
      <w:r w:rsidR="004F1684" w:rsidRPr="007358E0">
        <w:rPr>
          <w:rFonts w:cs="Arial"/>
          <w:szCs w:val="24"/>
          <w:lang w:val="en-US"/>
        </w:rPr>
        <w:tab/>
        <w:t>NAHT</w:t>
      </w:r>
    </w:p>
    <w:p w14:paraId="3B98B217" w14:textId="4D974870" w:rsidR="004F1684" w:rsidRPr="007358E0" w:rsidRDefault="00DF3734" w:rsidP="00CA5F17">
      <w:pPr>
        <w:tabs>
          <w:tab w:val="left" w:pos="3600"/>
        </w:tabs>
        <w:autoSpaceDE w:val="0"/>
        <w:autoSpaceDN w:val="0"/>
        <w:adjustRightInd w:val="0"/>
        <w:rPr>
          <w:rFonts w:cs="Arial"/>
          <w:szCs w:val="24"/>
          <w:lang w:val="en-US"/>
        </w:rPr>
      </w:pPr>
      <w:r w:rsidRPr="007358E0">
        <w:rPr>
          <w:rFonts w:cs="Arial"/>
          <w:i/>
          <w:szCs w:val="24"/>
          <w:lang w:val="en-US"/>
        </w:rPr>
        <w:t>*</w:t>
      </w:r>
      <w:r w:rsidR="004F1684" w:rsidRPr="007358E0">
        <w:rPr>
          <w:rFonts w:cs="Arial"/>
          <w:i/>
          <w:szCs w:val="24"/>
          <w:lang w:val="en-US"/>
        </w:rPr>
        <w:t xml:space="preserve"> </w:t>
      </w:r>
      <w:r w:rsidR="004F1684" w:rsidRPr="007358E0">
        <w:rPr>
          <w:rFonts w:cs="Arial"/>
          <w:szCs w:val="24"/>
          <w:lang w:val="en-US"/>
        </w:rPr>
        <w:t>Elizabeth Boulter</w:t>
      </w:r>
      <w:r w:rsidR="004F1684" w:rsidRPr="007358E0">
        <w:rPr>
          <w:rFonts w:cs="Arial"/>
          <w:szCs w:val="24"/>
          <w:lang w:val="en-US"/>
        </w:rPr>
        <w:tab/>
        <w:t>NEU</w:t>
      </w:r>
    </w:p>
    <w:p w14:paraId="6BF4EA21" w14:textId="77777777" w:rsidR="00BD7854" w:rsidRPr="007358E0" w:rsidRDefault="00BD7854" w:rsidP="00CA5F17">
      <w:pPr>
        <w:tabs>
          <w:tab w:val="left" w:pos="3600"/>
        </w:tabs>
        <w:autoSpaceDE w:val="0"/>
        <w:autoSpaceDN w:val="0"/>
        <w:adjustRightInd w:val="0"/>
        <w:rPr>
          <w:rFonts w:ascii="Arial,Bold" w:hAnsi="Arial,Bold"/>
          <w:b/>
          <w:bCs/>
          <w:i/>
          <w:szCs w:val="24"/>
          <w:lang w:val="en-US"/>
        </w:rPr>
      </w:pPr>
    </w:p>
    <w:p w14:paraId="2DC6E2A9" w14:textId="72EF70A1" w:rsidR="00BD7854" w:rsidRPr="007358E0" w:rsidRDefault="00BD7854" w:rsidP="00CA5F17">
      <w:pPr>
        <w:tabs>
          <w:tab w:val="left" w:pos="3600"/>
        </w:tabs>
        <w:autoSpaceDE w:val="0"/>
        <w:autoSpaceDN w:val="0"/>
        <w:adjustRightInd w:val="0"/>
        <w:rPr>
          <w:rFonts w:ascii="Arial,Bold" w:hAnsi="Arial,Bold"/>
          <w:b/>
          <w:bCs/>
          <w:szCs w:val="24"/>
          <w:lang w:val="en-US"/>
        </w:rPr>
      </w:pPr>
      <w:r w:rsidRPr="007358E0">
        <w:rPr>
          <w:rFonts w:ascii="Arial,Bold" w:hAnsi="Arial,Bold"/>
          <w:b/>
          <w:bCs/>
          <w:szCs w:val="24"/>
          <w:lang w:val="en-US"/>
        </w:rPr>
        <w:t xml:space="preserve">Group D </w:t>
      </w:r>
      <w:r w:rsidRPr="007358E0">
        <w:rPr>
          <w:rFonts w:ascii="Arial,Bold" w:hAnsi="Arial,Bold"/>
          <w:b/>
          <w:bCs/>
          <w:szCs w:val="24"/>
          <w:lang w:val="en-US"/>
        </w:rPr>
        <w:tab/>
        <w:t>Local Authority</w:t>
      </w:r>
    </w:p>
    <w:p w14:paraId="41F22BCF" w14:textId="77777777" w:rsidR="00BD7854" w:rsidRPr="007358E0" w:rsidRDefault="00DF3734" w:rsidP="00CA5F17">
      <w:pPr>
        <w:tabs>
          <w:tab w:val="left" w:pos="3600"/>
        </w:tabs>
        <w:autoSpaceDE w:val="0"/>
        <w:autoSpaceDN w:val="0"/>
        <w:adjustRightInd w:val="0"/>
        <w:rPr>
          <w:rFonts w:cs="Arial"/>
          <w:i/>
          <w:szCs w:val="24"/>
          <w:lang w:val="en-US"/>
        </w:rPr>
      </w:pPr>
      <w:r w:rsidRPr="007358E0">
        <w:rPr>
          <w:rFonts w:cs="Arial"/>
          <w:i/>
          <w:szCs w:val="24"/>
          <w:lang w:val="en-US"/>
        </w:rPr>
        <w:t>A</w:t>
      </w:r>
      <w:r w:rsidR="00C731B6" w:rsidRPr="007358E0">
        <w:rPr>
          <w:rFonts w:cs="Arial"/>
          <w:i/>
          <w:szCs w:val="24"/>
          <w:lang w:val="en-US"/>
        </w:rPr>
        <w:t xml:space="preserve"> </w:t>
      </w:r>
      <w:r w:rsidR="00C91E36" w:rsidRPr="007358E0">
        <w:rPr>
          <w:rFonts w:cs="Arial"/>
          <w:i/>
          <w:szCs w:val="24"/>
          <w:lang w:val="en-US"/>
        </w:rPr>
        <w:t>Cllr Salim Ch</w:t>
      </w:r>
      <w:r w:rsidR="00B14BC8" w:rsidRPr="007358E0">
        <w:rPr>
          <w:rFonts w:cs="Arial"/>
          <w:i/>
          <w:szCs w:val="24"/>
          <w:lang w:val="en-US"/>
        </w:rPr>
        <w:t xml:space="preserve">owdhury </w:t>
      </w:r>
      <w:r w:rsidR="00BD7854" w:rsidRPr="007358E0">
        <w:rPr>
          <w:rFonts w:cs="Arial"/>
          <w:i/>
          <w:szCs w:val="24"/>
          <w:lang w:val="en-US"/>
        </w:rPr>
        <w:t>Conservative</w:t>
      </w:r>
      <w:r w:rsidR="00915D6B" w:rsidRPr="007358E0">
        <w:rPr>
          <w:rFonts w:cs="Arial"/>
          <w:i/>
          <w:szCs w:val="24"/>
          <w:lang w:val="en-US"/>
        </w:rPr>
        <w:t xml:space="preserve"> </w:t>
      </w:r>
      <w:r w:rsidR="00B14BC8" w:rsidRPr="007358E0">
        <w:rPr>
          <w:rFonts w:cs="Arial"/>
          <w:i/>
          <w:szCs w:val="24"/>
          <w:lang w:val="en-US"/>
        </w:rPr>
        <w:t xml:space="preserve"> </w:t>
      </w:r>
    </w:p>
    <w:p w14:paraId="028789CE" w14:textId="77777777" w:rsidR="00BD7854" w:rsidRPr="007358E0" w:rsidRDefault="00D8026A" w:rsidP="00CA5F17">
      <w:pPr>
        <w:tabs>
          <w:tab w:val="left" w:pos="3600"/>
        </w:tabs>
        <w:autoSpaceDE w:val="0"/>
        <w:autoSpaceDN w:val="0"/>
        <w:adjustRightInd w:val="0"/>
        <w:rPr>
          <w:rFonts w:cs="Arial"/>
          <w:i/>
          <w:szCs w:val="24"/>
          <w:lang w:val="en-US"/>
        </w:rPr>
      </w:pPr>
      <w:r w:rsidRPr="007358E0">
        <w:rPr>
          <w:rFonts w:cs="Arial"/>
          <w:i/>
          <w:szCs w:val="24"/>
          <w:lang w:val="en-US"/>
        </w:rPr>
        <w:t>A</w:t>
      </w:r>
      <w:r w:rsidR="00F62D5A" w:rsidRPr="007358E0">
        <w:rPr>
          <w:rFonts w:cs="Arial"/>
          <w:i/>
          <w:szCs w:val="24"/>
          <w:lang w:val="en-US"/>
        </w:rPr>
        <w:t xml:space="preserve"> </w:t>
      </w:r>
      <w:r w:rsidR="00BD7854" w:rsidRPr="007358E0">
        <w:rPr>
          <w:rFonts w:cs="Arial"/>
          <w:i/>
          <w:szCs w:val="24"/>
          <w:lang w:val="en-US"/>
        </w:rPr>
        <w:t xml:space="preserve">Cllr </w:t>
      </w:r>
      <w:r w:rsidR="00B14BC8" w:rsidRPr="007358E0">
        <w:rPr>
          <w:rFonts w:cs="Arial"/>
          <w:i/>
          <w:szCs w:val="24"/>
          <w:lang w:val="en-US"/>
        </w:rPr>
        <w:t>Janet Mote</w:t>
      </w:r>
      <w:r w:rsidR="008A4950" w:rsidRPr="007358E0">
        <w:rPr>
          <w:rFonts w:cs="Arial"/>
          <w:i/>
          <w:szCs w:val="24"/>
          <w:lang w:val="en-US"/>
        </w:rPr>
        <w:t xml:space="preserve"> </w:t>
      </w:r>
      <w:r w:rsidR="00B14BC8" w:rsidRPr="007358E0">
        <w:rPr>
          <w:rFonts w:cs="Arial"/>
          <w:i/>
          <w:szCs w:val="24"/>
          <w:lang w:val="en-US"/>
        </w:rPr>
        <w:t>Conservative</w:t>
      </w:r>
    </w:p>
    <w:p w14:paraId="24BE6301" w14:textId="77777777" w:rsidR="00BD7854" w:rsidRPr="007358E0" w:rsidRDefault="00DF3734" w:rsidP="00CA5F17">
      <w:pPr>
        <w:tabs>
          <w:tab w:val="left" w:pos="3600"/>
        </w:tabs>
        <w:autoSpaceDE w:val="0"/>
        <w:autoSpaceDN w:val="0"/>
        <w:adjustRightInd w:val="0"/>
        <w:ind w:left="360" w:hanging="360"/>
        <w:rPr>
          <w:rFonts w:cs="Arial"/>
          <w:i/>
          <w:szCs w:val="24"/>
          <w:lang w:val="en-US"/>
        </w:rPr>
      </w:pPr>
      <w:r w:rsidRPr="007358E0">
        <w:rPr>
          <w:rFonts w:cs="Arial"/>
          <w:szCs w:val="24"/>
          <w:lang w:val="it-IT"/>
        </w:rPr>
        <w:t>*</w:t>
      </w:r>
      <w:r w:rsidR="00C731B6" w:rsidRPr="007358E0">
        <w:rPr>
          <w:rFonts w:cs="Arial"/>
          <w:szCs w:val="24"/>
          <w:lang w:val="it-IT"/>
        </w:rPr>
        <w:t xml:space="preserve"> </w:t>
      </w:r>
      <w:r w:rsidR="00927DCE" w:rsidRPr="007358E0">
        <w:rPr>
          <w:rFonts w:cs="Arial"/>
          <w:szCs w:val="24"/>
          <w:lang w:val="it-IT"/>
        </w:rPr>
        <w:t xml:space="preserve">Cllr </w:t>
      </w:r>
      <w:r w:rsidR="00B14BC8" w:rsidRPr="007358E0">
        <w:rPr>
          <w:rFonts w:cs="Arial"/>
          <w:szCs w:val="24"/>
          <w:lang w:val="it-IT"/>
        </w:rPr>
        <w:t>Sasi Suresh</w:t>
      </w:r>
      <w:r w:rsidR="00B14BC8" w:rsidRPr="007358E0">
        <w:rPr>
          <w:rFonts w:cs="Arial"/>
          <w:i/>
          <w:szCs w:val="24"/>
          <w:lang w:val="it-IT"/>
        </w:rPr>
        <w:t xml:space="preserve"> </w:t>
      </w:r>
      <w:r w:rsidR="006C1201" w:rsidRPr="007358E0">
        <w:rPr>
          <w:rFonts w:cs="Arial"/>
          <w:i/>
          <w:szCs w:val="24"/>
          <w:lang w:val="it-IT"/>
        </w:rPr>
        <w:t>Labour</w:t>
      </w:r>
    </w:p>
    <w:p w14:paraId="36E8D590" w14:textId="77777777" w:rsidR="00927DCE" w:rsidRPr="007358E0" w:rsidRDefault="00927DCE" w:rsidP="00927DCE">
      <w:pPr>
        <w:autoSpaceDE w:val="0"/>
        <w:autoSpaceDN w:val="0"/>
        <w:adjustRightInd w:val="0"/>
        <w:rPr>
          <w:rFonts w:cs="Arial"/>
          <w:i/>
          <w:szCs w:val="24"/>
          <w:lang w:val="it-IT"/>
        </w:rPr>
      </w:pPr>
    </w:p>
    <w:p w14:paraId="1D55C8A3" w14:textId="77777777" w:rsidR="007B3ACA" w:rsidRPr="007358E0" w:rsidRDefault="00B14BC8" w:rsidP="00BD7854">
      <w:pPr>
        <w:autoSpaceDE w:val="0"/>
        <w:autoSpaceDN w:val="0"/>
        <w:adjustRightInd w:val="0"/>
        <w:rPr>
          <w:rFonts w:cs="Arial"/>
          <w:i/>
          <w:szCs w:val="24"/>
          <w:lang w:val="it-IT"/>
        </w:rPr>
      </w:pPr>
      <w:r w:rsidRPr="007358E0">
        <w:rPr>
          <w:rFonts w:cs="Arial"/>
          <w:i/>
          <w:szCs w:val="24"/>
          <w:lang w:val="it-IT"/>
        </w:rPr>
        <w:t>A</w:t>
      </w:r>
      <w:r w:rsidR="00425268" w:rsidRPr="007358E0">
        <w:rPr>
          <w:rFonts w:cs="Arial"/>
          <w:i/>
          <w:szCs w:val="24"/>
          <w:lang w:val="it-IT"/>
        </w:rPr>
        <w:t xml:space="preserve"> </w:t>
      </w:r>
      <w:r w:rsidR="00927DCE" w:rsidRPr="007358E0">
        <w:rPr>
          <w:rFonts w:cs="Arial"/>
          <w:i/>
          <w:szCs w:val="24"/>
          <w:lang w:val="it-IT"/>
        </w:rPr>
        <w:t xml:space="preserve">Cllr </w:t>
      </w:r>
      <w:r w:rsidRPr="007358E0">
        <w:rPr>
          <w:rFonts w:cs="Arial"/>
          <w:i/>
          <w:szCs w:val="24"/>
          <w:lang w:val="it-IT"/>
        </w:rPr>
        <w:t>David Ashton</w:t>
      </w:r>
      <w:r w:rsidR="00927DCE" w:rsidRPr="007358E0">
        <w:rPr>
          <w:rFonts w:cs="Arial"/>
          <w:i/>
          <w:szCs w:val="24"/>
          <w:lang w:val="it-IT"/>
        </w:rPr>
        <w:t xml:space="preserve"> </w:t>
      </w:r>
      <w:r w:rsidR="00927DCE" w:rsidRPr="007358E0">
        <w:rPr>
          <w:rFonts w:cs="Arial"/>
          <w:szCs w:val="24"/>
          <w:lang w:val="it-IT"/>
        </w:rPr>
        <w:t>Conservative</w:t>
      </w:r>
      <w:r w:rsidR="00927DCE" w:rsidRPr="007358E0">
        <w:rPr>
          <w:rFonts w:cs="Arial"/>
          <w:i/>
          <w:szCs w:val="24"/>
          <w:lang w:val="it-IT"/>
        </w:rPr>
        <w:t xml:space="preserve"> (reserve) </w:t>
      </w:r>
    </w:p>
    <w:p w14:paraId="7EFEC816" w14:textId="77777777" w:rsidR="00BD7854" w:rsidRPr="007358E0" w:rsidRDefault="00DF3734" w:rsidP="00BD7854">
      <w:pPr>
        <w:autoSpaceDE w:val="0"/>
        <w:autoSpaceDN w:val="0"/>
        <w:adjustRightInd w:val="0"/>
        <w:rPr>
          <w:rFonts w:cs="Arial"/>
          <w:i/>
          <w:szCs w:val="24"/>
          <w:lang w:val="en-US"/>
        </w:rPr>
      </w:pPr>
      <w:proofErr w:type="gramStart"/>
      <w:r w:rsidRPr="007358E0">
        <w:rPr>
          <w:rFonts w:cs="Arial"/>
          <w:i/>
          <w:szCs w:val="24"/>
          <w:lang w:val="en-US"/>
        </w:rPr>
        <w:t>A</w:t>
      </w:r>
      <w:r w:rsidR="00311A4D" w:rsidRPr="007358E0">
        <w:rPr>
          <w:rFonts w:cs="Arial"/>
          <w:i/>
          <w:szCs w:val="24"/>
          <w:lang w:val="en-US"/>
        </w:rPr>
        <w:t xml:space="preserve">  </w:t>
      </w:r>
      <w:r w:rsidR="00BD7854" w:rsidRPr="007358E0">
        <w:rPr>
          <w:rFonts w:cs="Arial"/>
          <w:i/>
          <w:szCs w:val="24"/>
          <w:lang w:val="en-US"/>
        </w:rPr>
        <w:t>Cllr</w:t>
      </w:r>
      <w:proofErr w:type="gramEnd"/>
      <w:r w:rsidR="00BD7854" w:rsidRPr="007358E0">
        <w:rPr>
          <w:rFonts w:cs="Arial"/>
          <w:i/>
          <w:szCs w:val="24"/>
          <w:lang w:val="en-US"/>
        </w:rPr>
        <w:t xml:space="preserve"> </w:t>
      </w:r>
      <w:r w:rsidR="00B14BC8" w:rsidRPr="007358E0">
        <w:rPr>
          <w:rFonts w:cs="Arial"/>
          <w:i/>
          <w:szCs w:val="24"/>
          <w:lang w:val="en-US"/>
        </w:rPr>
        <w:t xml:space="preserve">Hitesh Karia </w:t>
      </w:r>
      <w:r w:rsidR="00B14BC8" w:rsidRPr="007358E0">
        <w:rPr>
          <w:rFonts w:cs="Arial"/>
          <w:szCs w:val="24"/>
          <w:lang w:val="en-US"/>
        </w:rPr>
        <w:t>Conservative</w:t>
      </w:r>
      <w:r w:rsidR="00BD7854" w:rsidRPr="007358E0">
        <w:rPr>
          <w:rFonts w:cs="Arial"/>
          <w:i/>
          <w:szCs w:val="24"/>
          <w:lang w:val="en-US"/>
        </w:rPr>
        <w:t xml:space="preserve"> </w:t>
      </w:r>
      <w:r w:rsidR="004F1684" w:rsidRPr="007358E0">
        <w:rPr>
          <w:rFonts w:cs="Arial"/>
          <w:i/>
          <w:szCs w:val="24"/>
          <w:lang w:val="en-US"/>
        </w:rPr>
        <w:t>(reserve)</w:t>
      </w:r>
      <w:r w:rsidR="007B3ACA" w:rsidRPr="007358E0">
        <w:rPr>
          <w:rFonts w:cs="Arial"/>
          <w:i/>
          <w:szCs w:val="24"/>
          <w:lang w:val="en-US"/>
        </w:rPr>
        <w:t xml:space="preserve"> </w:t>
      </w:r>
      <w:r w:rsidR="00BD7624" w:rsidRPr="007358E0">
        <w:rPr>
          <w:rFonts w:cs="Arial"/>
          <w:i/>
          <w:szCs w:val="24"/>
          <w:lang w:val="en-US"/>
        </w:rPr>
        <w:t xml:space="preserve"> </w:t>
      </w:r>
      <w:r w:rsidR="00577940" w:rsidRPr="007358E0">
        <w:rPr>
          <w:rFonts w:cs="Arial"/>
          <w:i/>
          <w:szCs w:val="24"/>
          <w:lang w:val="en-US"/>
        </w:rPr>
        <w:t xml:space="preserve"> </w:t>
      </w:r>
      <w:r w:rsidR="00595087" w:rsidRPr="007358E0">
        <w:rPr>
          <w:rFonts w:cs="Arial"/>
          <w:i/>
          <w:szCs w:val="24"/>
          <w:lang w:val="en-US"/>
        </w:rPr>
        <w:t xml:space="preserve"> </w:t>
      </w:r>
      <w:r w:rsidR="00BD7854" w:rsidRPr="007358E0">
        <w:rPr>
          <w:rFonts w:cs="Arial"/>
          <w:i/>
          <w:szCs w:val="24"/>
          <w:lang w:val="en-US"/>
        </w:rPr>
        <w:t xml:space="preserve">  </w:t>
      </w:r>
    </w:p>
    <w:p w14:paraId="0F4F0103" w14:textId="77777777" w:rsidR="00BD7854" w:rsidRPr="007358E0" w:rsidRDefault="00311A4D" w:rsidP="00BD7854">
      <w:pPr>
        <w:autoSpaceDE w:val="0"/>
        <w:autoSpaceDN w:val="0"/>
        <w:adjustRightInd w:val="0"/>
        <w:rPr>
          <w:rFonts w:cs="Arial"/>
          <w:i/>
          <w:szCs w:val="24"/>
          <w:lang w:val="it-IT"/>
        </w:rPr>
      </w:pPr>
      <w:r w:rsidRPr="007358E0">
        <w:rPr>
          <w:rFonts w:cs="Arial"/>
          <w:i/>
          <w:szCs w:val="24"/>
          <w:lang w:val="it-IT"/>
        </w:rPr>
        <w:t>*</w:t>
      </w:r>
      <w:r w:rsidR="00B14BC8" w:rsidRPr="007358E0">
        <w:rPr>
          <w:rFonts w:cs="Arial"/>
          <w:i/>
          <w:szCs w:val="24"/>
          <w:lang w:val="it-IT"/>
        </w:rPr>
        <w:t xml:space="preserve"> </w:t>
      </w:r>
      <w:r w:rsidR="008A4950" w:rsidRPr="007358E0">
        <w:rPr>
          <w:rFonts w:cs="Arial"/>
          <w:szCs w:val="24"/>
          <w:lang w:val="it-IT"/>
        </w:rPr>
        <w:t>Cllr</w:t>
      </w:r>
      <w:r w:rsidR="008A4950" w:rsidRPr="007358E0">
        <w:rPr>
          <w:rFonts w:cs="Arial"/>
          <w:i/>
          <w:szCs w:val="24"/>
          <w:lang w:val="it-IT"/>
        </w:rPr>
        <w:t xml:space="preserve"> </w:t>
      </w:r>
      <w:r w:rsidRPr="007358E0">
        <w:rPr>
          <w:rFonts w:cs="Arial"/>
          <w:szCs w:val="24"/>
          <w:lang w:val="it-IT"/>
        </w:rPr>
        <w:t>G</w:t>
      </w:r>
      <w:r w:rsidR="00D44FB8" w:rsidRPr="007358E0">
        <w:rPr>
          <w:rFonts w:cs="Arial"/>
          <w:szCs w:val="24"/>
          <w:lang w:val="it-IT"/>
        </w:rPr>
        <w:t>h</w:t>
      </w:r>
      <w:r w:rsidRPr="007358E0">
        <w:rPr>
          <w:rFonts w:cs="Arial"/>
          <w:szCs w:val="24"/>
          <w:lang w:val="it-IT"/>
        </w:rPr>
        <w:t>azanfar Ali</w:t>
      </w:r>
      <w:r w:rsidR="00927DCE" w:rsidRPr="007358E0">
        <w:rPr>
          <w:rFonts w:cs="Arial"/>
          <w:i/>
          <w:szCs w:val="24"/>
          <w:lang w:val="it-IT"/>
        </w:rPr>
        <w:t xml:space="preserve"> </w:t>
      </w:r>
      <w:r w:rsidR="00BD7854" w:rsidRPr="007358E0">
        <w:rPr>
          <w:rFonts w:cs="Arial"/>
          <w:szCs w:val="24"/>
          <w:lang w:val="it-IT"/>
        </w:rPr>
        <w:t>Labour</w:t>
      </w:r>
      <w:r w:rsidR="00BD7854" w:rsidRPr="007358E0">
        <w:rPr>
          <w:rFonts w:cs="Arial"/>
          <w:i/>
          <w:szCs w:val="24"/>
          <w:lang w:val="it-IT"/>
        </w:rPr>
        <w:t xml:space="preserve"> (reserve)</w:t>
      </w:r>
    </w:p>
    <w:p w14:paraId="64E67DDE" w14:textId="77777777" w:rsidR="00BD7854" w:rsidRPr="007358E0" w:rsidRDefault="00BD7854" w:rsidP="00BD7854">
      <w:pPr>
        <w:autoSpaceDE w:val="0"/>
        <w:autoSpaceDN w:val="0"/>
        <w:adjustRightInd w:val="0"/>
        <w:rPr>
          <w:rFonts w:cs="Arial"/>
          <w:szCs w:val="24"/>
          <w:lang w:val="it-IT"/>
        </w:rPr>
      </w:pPr>
    </w:p>
    <w:p w14:paraId="7977AD2C" w14:textId="77777777" w:rsidR="00BD7854" w:rsidRPr="007358E0" w:rsidRDefault="002968E2" w:rsidP="00BD7854">
      <w:pPr>
        <w:ind w:left="-426" w:firstLine="426"/>
        <w:rPr>
          <w:rFonts w:cs="Arial"/>
          <w:b/>
          <w:bCs/>
          <w:i/>
          <w:szCs w:val="24"/>
        </w:rPr>
      </w:pPr>
      <w:r w:rsidRPr="007358E0">
        <w:rPr>
          <w:rFonts w:cs="Arial"/>
          <w:b/>
          <w:bCs/>
          <w:szCs w:val="24"/>
        </w:rPr>
        <w:t>Advisor to the SACRE</w:t>
      </w:r>
    </w:p>
    <w:p w14:paraId="7F3B7707" w14:textId="77777777" w:rsidR="00BD7854" w:rsidRPr="007358E0" w:rsidRDefault="00927DCE" w:rsidP="00BD7854">
      <w:pPr>
        <w:rPr>
          <w:rFonts w:cs="Arial"/>
          <w:snapToGrid w:val="0"/>
          <w:szCs w:val="24"/>
          <w:lang w:val="en-US"/>
        </w:rPr>
      </w:pPr>
      <w:r w:rsidRPr="007358E0">
        <w:rPr>
          <w:rFonts w:cs="Arial"/>
          <w:snapToGrid w:val="0"/>
          <w:szCs w:val="24"/>
          <w:lang w:val="en-US"/>
        </w:rPr>
        <w:t>*</w:t>
      </w:r>
      <w:r w:rsidR="00BD7854" w:rsidRPr="007358E0">
        <w:rPr>
          <w:rFonts w:cs="Arial"/>
          <w:snapToGrid w:val="0"/>
          <w:szCs w:val="24"/>
          <w:lang w:val="en-US"/>
        </w:rPr>
        <w:t xml:space="preserve"> Lesley </w:t>
      </w:r>
      <w:r w:rsidR="00933F66" w:rsidRPr="007358E0">
        <w:rPr>
          <w:rFonts w:cs="Arial"/>
          <w:snapToGrid w:val="0"/>
          <w:szCs w:val="24"/>
          <w:lang w:val="en-US"/>
        </w:rPr>
        <w:t>Prior (</w:t>
      </w:r>
      <w:r w:rsidR="00BD7854" w:rsidRPr="007358E0">
        <w:rPr>
          <w:rFonts w:cs="Arial"/>
          <w:snapToGrid w:val="0"/>
          <w:szCs w:val="24"/>
          <w:lang w:val="en-US"/>
        </w:rPr>
        <w:t xml:space="preserve">Advisor </w:t>
      </w:r>
      <w:r w:rsidR="00084F99" w:rsidRPr="007358E0">
        <w:rPr>
          <w:rFonts w:cs="Arial"/>
          <w:snapToGrid w:val="0"/>
          <w:szCs w:val="24"/>
          <w:lang w:val="en-US"/>
        </w:rPr>
        <w:t>to Harrow SACRE</w:t>
      </w:r>
      <w:r w:rsidR="00BD7854" w:rsidRPr="007358E0">
        <w:rPr>
          <w:rFonts w:cs="Arial"/>
          <w:snapToGrid w:val="0"/>
          <w:szCs w:val="24"/>
          <w:lang w:val="en-US"/>
        </w:rPr>
        <w:t>)</w:t>
      </w:r>
    </w:p>
    <w:p w14:paraId="27524619" w14:textId="77777777" w:rsidR="00BD7854" w:rsidRPr="007358E0" w:rsidRDefault="00F71D09" w:rsidP="00BD7854">
      <w:pPr>
        <w:rPr>
          <w:rFonts w:cs="Arial"/>
          <w:snapToGrid w:val="0"/>
          <w:szCs w:val="24"/>
          <w:lang w:val="en-US"/>
        </w:rPr>
      </w:pPr>
      <w:r w:rsidRPr="007358E0">
        <w:rPr>
          <w:rFonts w:cs="Arial"/>
          <w:b/>
          <w:snapToGrid w:val="0"/>
          <w:szCs w:val="24"/>
          <w:lang w:val="en-US"/>
        </w:rPr>
        <w:t xml:space="preserve"> </w:t>
      </w:r>
    </w:p>
    <w:p w14:paraId="1A57FEFB" w14:textId="77777777" w:rsidR="00BD7854" w:rsidRPr="007358E0" w:rsidRDefault="00BD7854" w:rsidP="00BD7854">
      <w:pPr>
        <w:ind w:left="-426" w:firstLine="426"/>
        <w:rPr>
          <w:rFonts w:cs="Arial"/>
          <w:b/>
          <w:bCs/>
          <w:snapToGrid w:val="0"/>
          <w:szCs w:val="24"/>
          <w:lang w:val="en-US"/>
        </w:rPr>
      </w:pPr>
      <w:r w:rsidRPr="007358E0">
        <w:rPr>
          <w:rFonts w:cs="Arial"/>
          <w:b/>
          <w:bCs/>
          <w:snapToGrid w:val="0"/>
          <w:szCs w:val="24"/>
          <w:lang w:val="en-US"/>
        </w:rPr>
        <w:t>Clerk</w:t>
      </w:r>
    </w:p>
    <w:p w14:paraId="3CDDAB1E" w14:textId="77777777" w:rsidR="00BD7854" w:rsidRPr="007358E0" w:rsidRDefault="00BD7854" w:rsidP="00BD7854">
      <w:pPr>
        <w:ind w:left="-350" w:firstLine="350"/>
        <w:rPr>
          <w:rFonts w:cs="Arial"/>
          <w:snapToGrid w:val="0"/>
          <w:szCs w:val="24"/>
          <w:lang w:val="en-US"/>
        </w:rPr>
      </w:pPr>
      <w:r w:rsidRPr="007358E0">
        <w:rPr>
          <w:rFonts w:cs="Arial"/>
          <w:snapToGrid w:val="0"/>
          <w:szCs w:val="24"/>
          <w:lang w:val="en-US"/>
        </w:rPr>
        <w:t>*</w:t>
      </w:r>
      <w:smartTag w:uri="urn:schemas-microsoft-com:office:smarttags" w:element="PersonName">
        <w:r w:rsidRPr="007358E0">
          <w:rPr>
            <w:rFonts w:cs="Arial"/>
            <w:snapToGrid w:val="0"/>
            <w:szCs w:val="24"/>
            <w:lang w:val="en-US"/>
          </w:rPr>
          <w:t>Vivian Wright</w:t>
        </w:r>
      </w:smartTag>
      <w:r w:rsidRPr="007358E0">
        <w:rPr>
          <w:rFonts w:cs="Arial"/>
          <w:snapToGrid w:val="0"/>
          <w:szCs w:val="24"/>
          <w:lang w:val="en-US"/>
        </w:rPr>
        <w:t xml:space="preserve"> (Clerk to SACRE) </w:t>
      </w:r>
    </w:p>
    <w:p w14:paraId="1EFA5FC3" w14:textId="77777777" w:rsidR="00B14BC8" w:rsidRPr="007358E0" w:rsidRDefault="00B14BC8" w:rsidP="00BD7854">
      <w:pPr>
        <w:ind w:left="-350" w:firstLine="350"/>
        <w:rPr>
          <w:rFonts w:cs="Arial"/>
          <w:snapToGrid w:val="0"/>
          <w:szCs w:val="24"/>
          <w:lang w:val="en-US"/>
        </w:rPr>
      </w:pPr>
    </w:p>
    <w:p w14:paraId="063888B8" w14:textId="77777777" w:rsidR="00B14BC8" w:rsidRPr="007358E0" w:rsidRDefault="00B14BC8" w:rsidP="00BD7854">
      <w:pPr>
        <w:ind w:left="-350" w:firstLine="350"/>
        <w:rPr>
          <w:rFonts w:cs="Arial"/>
          <w:b/>
          <w:snapToGrid w:val="0"/>
          <w:szCs w:val="24"/>
          <w:lang w:val="en-US"/>
        </w:rPr>
      </w:pPr>
      <w:r w:rsidRPr="007358E0">
        <w:rPr>
          <w:rFonts w:cs="Arial"/>
          <w:b/>
          <w:snapToGrid w:val="0"/>
          <w:szCs w:val="24"/>
          <w:lang w:val="en-US"/>
        </w:rPr>
        <w:t>Observers</w:t>
      </w:r>
    </w:p>
    <w:p w14:paraId="41E1BC42" w14:textId="0C97791F" w:rsidR="00B14BC8" w:rsidRPr="007358E0" w:rsidRDefault="00B14BC8" w:rsidP="00BD7854">
      <w:pPr>
        <w:ind w:left="-350" w:firstLine="350"/>
        <w:rPr>
          <w:rFonts w:cs="Arial"/>
          <w:snapToGrid w:val="0"/>
          <w:szCs w:val="24"/>
          <w:lang w:val="en-US"/>
        </w:rPr>
      </w:pPr>
      <w:r w:rsidRPr="007358E0">
        <w:rPr>
          <w:rFonts w:cs="Arial"/>
          <w:snapToGrid w:val="0"/>
          <w:szCs w:val="24"/>
          <w:lang w:val="en-US"/>
        </w:rPr>
        <w:t>*</w:t>
      </w:r>
      <w:r w:rsidR="00CA5F17" w:rsidRPr="007358E0">
        <w:rPr>
          <w:rFonts w:cs="Arial"/>
          <w:snapToGrid w:val="0"/>
          <w:szCs w:val="24"/>
          <w:lang w:val="en-US"/>
        </w:rPr>
        <w:t xml:space="preserve"> </w:t>
      </w:r>
      <w:r w:rsidRPr="007358E0">
        <w:rPr>
          <w:rFonts w:cs="Arial"/>
          <w:snapToGrid w:val="0"/>
          <w:szCs w:val="24"/>
          <w:lang w:val="en-US"/>
        </w:rPr>
        <w:t>Arvind Halai from the Swaminarayan temple on Kenton Road</w:t>
      </w:r>
    </w:p>
    <w:p w14:paraId="0BFFF969" w14:textId="77777777" w:rsidR="00A3328E" w:rsidRPr="007358E0" w:rsidRDefault="00A3328E" w:rsidP="00BD7854">
      <w:pPr>
        <w:ind w:left="-350" w:firstLine="350"/>
        <w:rPr>
          <w:rFonts w:cs="Arial"/>
          <w:snapToGrid w:val="0"/>
          <w:szCs w:val="24"/>
          <w:lang w:val="en-US"/>
        </w:rPr>
      </w:pPr>
    </w:p>
    <w:p w14:paraId="2ABA1EC4" w14:textId="77777777" w:rsidR="00BD7854" w:rsidRPr="007358E0" w:rsidRDefault="00BD7854" w:rsidP="00BD7854">
      <w:pPr>
        <w:ind w:left="-350"/>
        <w:rPr>
          <w:rFonts w:cs="Arial"/>
          <w:i/>
          <w:iCs/>
          <w:snapToGrid w:val="0"/>
          <w:szCs w:val="24"/>
          <w:lang w:val="en-US"/>
        </w:rPr>
      </w:pPr>
      <w:r w:rsidRPr="007358E0">
        <w:rPr>
          <w:rFonts w:cs="Arial"/>
          <w:i/>
          <w:iCs/>
          <w:snapToGrid w:val="0"/>
          <w:szCs w:val="24"/>
          <w:lang w:val="en-US"/>
        </w:rPr>
        <w:t xml:space="preserve">* </w:t>
      </w:r>
      <w:proofErr w:type="gramStart"/>
      <w:r w:rsidRPr="007358E0">
        <w:rPr>
          <w:rFonts w:cs="Arial"/>
          <w:i/>
          <w:iCs/>
          <w:snapToGrid w:val="0"/>
          <w:szCs w:val="24"/>
          <w:lang w:val="en-US"/>
        </w:rPr>
        <w:t>denotes</w:t>
      </w:r>
      <w:proofErr w:type="gramEnd"/>
      <w:r w:rsidRPr="007358E0">
        <w:rPr>
          <w:rFonts w:cs="Arial"/>
          <w:i/>
          <w:iCs/>
          <w:snapToGrid w:val="0"/>
          <w:szCs w:val="24"/>
          <w:lang w:val="en-US"/>
        </w:rPr>
        <w:t xml:space="preserve"> presence</w:t>
      </w:r>
    </w:p>
    <w:p w14:paraId="413B0C4F" w14:textId="77777777" w:rsidR="00BD7854" w:rsidRPr="007358E0" w:rsidRDefault="00BD7854" w:rsidP="00BD7854">
      <w:pPr>
        <w:ind w:left="-350"/>
        <w:rPr>
          <w:rFonts w:cs="Arial"/>
          <w:iCs/>
          <w:snapToGrid w:val="0"/>
          <w:color w:val="FF0000"/>
          <w:szCs w:val="24"/>
          <w:lang w:val="en-US"/>
        </w:rPr>
      </w:pPr>
      <w:r w:rsidRPr="007358E0">
        <w:rPr>
          <w:rFonts w:cs="Arial"/>
          <w:i/>
          <w:iCs/>
          <w:snapToGrid w:val="0"/>
          <w:szCs w:val="24"/>
          <w:lang w:val="en-US"/>
        </w:rPr>
        <w:t>A denotes absence with apologies</w:t>
      </w:r>
      <w:r w:rsidRPr="007358E0">
        <w:rPr>
          <w:rFonts w:cs="Arial"/>
          <w:i/>
          <w:iCs/>
          <w:snapToGrid w:val="0"/>
          <w:color w:val="FF0000"/>
          <w:szCs w:val="24"/>
          <w:lang w:val="en-US"/>
        </w:rPr>
        <w:t xml:space="preserve"> </w:t>
      </w:r>
    </w:p>
    <w:p w14:paraId="11541B01" w14:textId="77777777" w:rsidR="00BD7854" w:rsidRPr="007358E0" w:rsidRDefault="00BD7854" w:rsidP="00BD7854">
      <w:pPr>
        <w:ind w:left="-350"/>
        <w:rPr>
          <w:rFonts w:cs="Arial"/>
          <w:i/>
          <w:iCs/>
          <w:snapToGrid w:val="0"/>
          <w:szCs w:val="24"/>
          <w:lang w:val="en-US"/>
        </w:rPr>
      </w:pPr>
      <w:r w:rsidRPr="007358E0">
        <w:rPr>
          <w:rFonts w:cs="Arial"/>
          <w:i/>
          <w:iCs/>
          <w:snapToGrid w:val="0"/>
          <w:szCs w:val="24"/>
          <w:lang w:val="en-US"/>
        </w:rPr>
        <w:t>~ denotes absence without apologies</w:t>
      </w:r>
    </w:p>
    <w:p w14:paraId="629CA2D8" w14:textId="77777777" w:rsidR="00BD7854" w:rsidRPr="007358E0" w:rsidRDefault="00BD7854" w:rsidP="00BD7854">
      <w:pPr>
        <w:rPr>
          <w:rFonts w:cs="Arial"/>
          <w:snapToGrid w:val="0"/>
          <w:szCs w:val="24"/>
          <w:lang w:val="en-US"/>
        </w:rPr>
      </w:pPr>
      <w:r w:rsidRPr="007358E0">
        <w:rPr>
          <w:rFonts w:cs="Arial"/>
          <w:snapToGrid w:val="0"/>
          <w:szCs w:val="24"/>
          <w:lang w:val="en-US"/>
        </w:rPr>
        <w:t xml:space="preserve">  </w:t>
      </w:r>
    </w:p>
    <w:p w14:paraId="2E201C20" w14:textId="23E89873" w:rsidR="000A518B" w:rsidRPr="007358E0" w:rsidRDefault="00F93E84" w:rsidP="00CA5F17">
      <w:pPr>
        <w:pStyle w:val="StyleBodyTextLeft0Hanging02"/>
        <w:numPr>
          <w:ilvl w:val="0"/>
          <w:numId w:val="37"/>
        </w:numPr>
        <w:rPr>
          <w:lang w:val="en-US"/>
        </w:rPr>
      </w:pPr>
      <w:r w:rsidRPr="007358E0">
        <w:rPr>
          <w:lang w:val="en-US"/>
        </w:rPr>
        <w:t xml:space="preserve">Welcome </w:t>
      </w:r>
      <w:r w:rsidR="00D325DF" w:rsidRPr="007358E0">
        <w:rPr>
          <w:lang w:val="en-US"/>
        </w:rPr>
        <w:t xml:space="preserve"> </w:t>
      </w:r>
    </w:p>
    <w:p w14:paraId="20E3C16E" w14:textId="77777777" w:rsidR="00D24592" w:rsidRPr="007358E0" w:rsidRDefault="00F93E84" w:rsidP="00CA5F17">
      <w:pPr>
        <w:pStyle w:val="StyleBodyTextNotBoldLeft02"/>
        <w:rPr>
          <w:lang w:val="en-US"/>
        </w:rPr>
      </w:pPr>
      <w:r w:rsidRPr="007358E0">
        <w:rPr>
          <w:lang w:val="en-US"/>
        </w:rPr>
        <w:t xml:space="preserve">Alison </w:t>
      </w:r>
      <w:r w:rsidR="00E71B9D" w:rsidRPr="007358E0">
        <w:rPr>
          <w:lang w:val="en-US"/>
        </w:rPr>
        <w:t xml:space="preserve">welcomed </w:t>
      </w:r>
      <w:r w:rsidR="00927DCE" w:rsidRPr="007358E0">
        <w:rPr>
          <w:lang w:val="en-US"/>
        </w:rPr>
        <w:t xml:space="preserve">everyone to </w:t>
      </w:r>
      <w:r w:rsidR="00B871C6" w:rsidRPr="007358E0">
        <w:rPr>
          <w:lang w:val="en-US"/>
        </w:rPr>
        <w:t xml:space="preserve">the </w:t>
      </w:r>
      <w:r w:rsidR="00311A4D" w:rsidRPr="007358E0">
        <w:rPr>
          <w:lang w:val="en-US"/>
        </w:rPr>
        <w:t xml:space="preserve">first </w:t>
      </w:r>
      <w:r w:rsidR="00B871C6" w:rsidRPr="007358E0">
        <w:rPr>
          <w:lang w:val="en-US"/>
        </w:rPr>
        <w:t>meeting</w:t>
      </w:r>
      <w:r w:rsidR="00804120" w:rsidRPr="007358E0">
        <w:rPr>
          <w:lang w:val="en-US"/>
        </w:rPr>
        <w:t xml:space="preserve"> </w:t>
      </w:r>
      <w:r w:rsidR="00311A4D" w:rsidRPr="007358E0">
        <w:rPr>
          <w:lang w:val="en-US"/>
        </w:rPr>
        <w:t xml:space="preserve">to be held </w:t>
      </w:r>
      <w:r w:rsidR="00DF3734" w:rsidRPr="007358E0">
        <w:rPr>
          <w:lang w:val="en-US"/>
        </w:rPr>
        <w:t>at Harrow Council Hub</w:t>
      </w:r>
      <w:r w:rsidR="00311A4D" w:rsidRPr="007358E0">
        <w:rPr>
          <w:lang w:val="en-US"/>
        </w:rPr>
        <w:t xml:space="preserve">. </w:t>
      </w:r>
      <w:r w:rsidR="00DF3734" w:rsidRPr="007358E0">
        <w:rPr>
          <w:lang w:val="en-US"/>
        </w:rPr>
        <w:t xml:space="preserve">She extended a special welcome to </w:t>
      </w:r>
      <w:r w:rsidR="00311A4D" w:rsidRPr="007358E0">
        <w:rPr>
          <w:lang w:val="en-US"/>
        </w:rPr>
        <w:t xml:space="preserve">Karen Collier </w:t>
      </w:r>
      <w:r w:rsidR="00DF3734" w:rsidRPr="007358E0">
        <w:rPr>
          <w:lang w:val="en-US"/>
        </w:rPr>
        <w:t xml:space="preserve">who </w:t>
      </w:r>
      <w:r w:rsidR="00311A4D" w:rsidRPr="007358E0">
        <w:rPr>
          <w:lang w:val="en-US"/>
        </w:rPr>
        <w:t xml:space="preserve">has joined </w:t>
      </w:r>
      <w:r w:rsidR="00DA5A1E" w:rsidRPr="007358E0">
        <w:rPr>
          <w:lang w:val="en-US"/>
        </w:rPr>
        <w:t>Harrow</w:t>
      </w:r>
      <w:r w:rsidR="00311A4D" w:rsidRPr="007358E0">
        <w:rPr>
          <w:lang w:val="en-US"/>
        </w:rPr>
        <w:t xml:space="preserve"> SACRE as representative of the Free Church Federal Council</w:t>
      </w:r>
      <w:r w:rsidR="00DF3734" w:rsidRPr="007358E0">
        <w:rPr>
          <w:lang w:val="en-US"/>
        </w:rPr>
        <w:t xml:space="preserve">. This is Karen’s first meeting.  </w:t>
      </w:r>
    </w:p>
    <w:p w14:paraId="5C806F94" w14:textId="77777777" w:rsidR="00DA5A1E" w:rsidRPr="007358E0" w:rsidRDefault="00DA5A1E" w:rsidP="00CA5F17">
      <w:pPr>
        <w:pStyle w:val="StyleBodyTextNotBoldLeft02"/>
        <w:rPr>
          <w:lang w:val="en-US"/>
        </w:rPr>
      </w:pPr>
    </w:p>
    <w:p w14:paraId="464559B5" w14:textId="77777777" w:rsidR="00E24F34" w:rsidRPr="007358E0" w:rsidRDefault="00DF3734" w:rsidP="00CA5F17">
      <w:pPr>
        <w:pStyle w:val="StyleBodyTextNotBoldLeft02"/>
        <w:rPr>
          <w:lang w:val="en-US"/>
        </w:rPr>
      </w:pPr>
      <w:r w:rsidRPr="007358E0">
        <w:rPr>
          <w:lang w:val="en-US"/>
        </w:rPr>
        <w:t xml:space="preserve">Alison congratulated everyone on finding the venue.  </w:t>
      </w:r>
    </w:p>
    <w:p w14:paraId="6D8F3F88" w14:textId="77777777" w:rsidR="00C65B63" w:rsidRPr="007358E0" w:rsidRDefault="00C65B63" w:rsidP="00CA5F17">
      <w:pPr>
        <w:pStyle w:val="StyleBodyTextNotBoldLeft02"/>
        <w:rPr>
          <w:lang w:val="en-US"/>
        </w:rPr>
      </w:pPr>
    </w:p>
    <w:p w14:paraId="2B8528E3" w14:textId="48A1C852" w:rsidR="00C65B63" w:rsidRPr="007358E0" w:rsidRDefault="00C65B63" w:rsidP="00CA5F17">
      <w:pPr>
        <w:pStyle w:val="StyleBodyTextLeft0Hanging02"/>
        <w:numPr>
          <w:ilvl w:val="0"/>
          <w:numId w:val="37"/>
        </w:numPr>
        <w:rPr>
          <w:lang w:val="en-US"/>
        </w:rPr>
      </w:pPr>
      <w:r w:rsidRPr="007358E0">
        <w:rPr>
          <w:lang w:val="en-US"/>
        </w:rPr>
        <w:t>Election Vice Chair</w:t>
      </w:r>
    </w:p>
    <w:p w14:paraId="2E7E5645" w14:textId="77777777" w:rsidR="00C65B63" w:rsidRPr="007358E0" w:rsidRDefault="00C65B63" w:rsidP="00CA5F17">
      <w:pPr>
        <w:pStyle w:val="StyleBodyTextLeft0Hanging02"/>
        <w:rPr>
          <w:lang w:val="en-US"/>
        </w:rPr>
      </w:pPr>
      <w:r w:rsidRPr="007358E0">
        <w:rPr>
          <w:lang w:val="en-US"/>
        </w:rPr>
        <w:tab/>
      </w:r>
      <w:r w:rsidR="00311A4D" w:rsidRPr="007358E0">
        <w:rPr>
          <w:lang w:val="en-US"/>
        </w:rPr>
        <w:t>Deferred</w:t>
      </w:r>
      <w:r w:rsidR="005C4DE7" w:rsidRPr="007358E0">
        <w:rPr>
          <w:lang w:val="en-US"/>
        </w:rPr>
        <w:t xml:space="preserve"> pending Camilla’s reappointment to the SACRE committee.</w:t>
      </w:r>
    </w:p>
    <w:p w14:paraId="3FC06BAF" w14:textId="1F96E98A" w:rsidR="00DC49C5" w:rsidRPr="007358E0" w:rsidRDefault="00DC49C5" w:rsidP="00CA5F17">
      <w:pPr>
        <w:pStyle w:val="StyleBodyTextLeft0Hanging02"/>
        <w:rPr>
          <w:lang w:val="en-US"/>
        </w:rPr>
      </w:pPr>
    </w:p>
    <w:p w14:paraId="53EFF183" w14:textId="41D70F6E" w:rsidR="000A518B" w:rsidRPr="007358E0" w:rsidRDefault="000A518B" w:rsidP="00CA5F17">
      <w:pPr>
        <w:pStyle w:val="StyleBodyTextLeft0Hanging02"/>
        <w:numPr>
          <w:ilvl w:val="0"/>
          <w:numId w:val="37"/>
        </w:numPr>
        <w:rPr>
          <w:b w:val="0"/>
          <w:i/>
          <w:iCs/>
        </w:rPr>
      </w:pPr>
      <w:r w:rsidRPr="007358E0">
        <w:rPr>
          <w:lang w:val="en-US"/>
        </w:rPr>
        <w:t>Apologies</w:t>
      </w:r>
      <w:r w:rsidRPr="007358E0">
        <w:rPr>
          <w:bCs w:val="0"/>
        </w:rPr>
        <w:t xml:space="preserve"> for</w:t>
      </w:r>
      <w:r w:rsidRPr="007358E0">
        <w:rPr>
          <w:b w:val="0"/>
          <w:i/>
          <w:iCs/>
        </w:rPr>
        <w:t xml:space="preserve"> </w:t>
      </w:r>
      <w:r w:rsidRPr="007358E0">
        <w:rPr>
          <w:lang w:val="en-US"/>
        </w:rPr>
        <w:t>absence</w:t>
      </w:r>
    </w:p>
    <w:p w14:paraId="37111FBC" w14:textId="77777777" w:rsidR="00DF3734" w:rsidRPr="007358E0" w:rsidRDefault="00BD7854" w:rsidP="00CA5F17">
      <w:pPr>
        <w:ind w:left="284"/>
      </w:pPr>
      <w:r w:rsidRPr="007358E0">
        <w:rPr>
          <w:b/>
        </w:rPr>
        <w:t>RESOLVED</w:t>
      </w:r>
      <w:r w:rsidRPr="007358E0">
        <w:t>: To n</w:t>
      </w:r>
      <w:r w:rsidR="00EF0FCF" w:rsidRPr="007358E0">
        <w:t xml:space="preserve">ote apologies for absence </w:t>
      </w:r>
      <w:r w:rsidR="000F366D" w:rsidRPr="007358E0">
        <w:t xml:space="preserve">from </w:t>
      </w:r>
      <w:r w:rsidR="00DF3734" w:rsidRPr="007358E0">
        <w:t xml:space="preserve">Sumana Sramaner, Ciara O’Flaherty, </w:t>
      </w:r>
    </w:p>
    <w:p w14:paraId="26FB2D6A" w14:textId="77777777" w:rsidR="007B3ACA" w:rsidRPr="007358E0" w:rsidRDefault="00DF3734" w:rsidP="00CA5F17">
      <w:pPr>
        <w:ind w:left="284"/>
      </w:pPr>
      <w:r w:rsidRPr="007358E0">
        <w:t>Gill Ross</w:t>
      </w:r>
      <w:r w:rsidR="005C4DE7" w:rsidRPr="007358E0">
        <w:t xml:space="preserve">, </w:t>
      </w:r>
      <w:r w:rsidRPr="007358E0">
        <w:t>Varsha Dodhia</w:t>
      </w:r>
      <w:r w:rsidR="00425268" w:rsidRPr="007358E0">
        <w:t>,</w:t>
      </w:r>
      <w:r w:rsidR="0023609C" w:rsidRPr="007358E0">
        <w:t xml:space="preserve"> Asad Omar, </w:t>
      </w:r>
      <w:r w:rsidR="00425268" w:rsidRPr="007358E0">
        <w:t xml:space="preserve">Heena Mistry </w:t>
      </w:r>
      <w:r w:rsidR="005C4DE7" w:rsidRPr="007358E0">
        <w:t xml:space="preserve">and </w:t>
      </w:r>
      <w:proofErr w:type="spellStart"/>
      <w:r w:rsidR="005C4DE7" w:rsidRPr="007358E0">
        <w:t>C</w:t>
      </w:r>
      <w:r w:rsidR="00DC49C5" w:rsidRPr="007358E0">
        <w:t>ouncil</w:t>
      </w:r>
      <w:r w:rsidR="002008EF" w:rsidRPr="007358E0">
        <w:t>l</w:t>
      </w:r>
      <w:r w:rsidR="00DC49C5" w:rsidRPr="007358E0">
        <w:t>or</w:t>
      </w:r>
      <w:r w:rsidR="00425268" w:rsidRPr="007358E0">
        <w:t>s</w:t>
      </w:r>
      <w:proofErr w:type="spellEnd"/>
      <w:r w:rsidR="00D8026A" w:rsidRPr="007358E0">
        <w:t xml:space="preserve"> Janet Mote (retrospective), </w:t>
      </w:r>
      <w:r w:rsidR="00425268" w:rsidRPr="007358E0">
        <w:t xml:space="preserve">Salim </w:t>
      </w:r>
      <w:proofErr w:type="spellStart"/>
      <w:r w:rsidR="00425268" w:rsidRPr="007358E0">
        <w:t>Chowhury</w:t>
      </w:r>
      <w:proofErr w:type="spellEnd"/>
      <w:r w:rsidR="00425268" w:rsidRPr="007358E0">
        <w:t xml:space="preserve">, </w:t>
      </w:r>
      <w:r w:rsidR="00DC49C5" w:rsidRPr="007358E0">
        <w:t xml:space="preserve">David </w:t>
      </w:r>
      <w:proofErr w:type="gramStart"/>
      <w:r w:rsidR="00DC49C5" w:rsidRPr="007358E0">
        <w:t>Ashton</w:t>
      </w:r>
      <w:proofErr w:type="gramEnd"/>
      <w:r w:rsidR="00425268" w:rsidRPr="007358E0">
        <w:t xml:space="preserve"> and Hitesh Karia.</w:t>
      </w:r>
      <w:r w:rsidR="002008EF" w:rsidRPr="007358E0">
        <w:t xml:space="preserve"> </w:t>
      </w:r>
      <w:r w:rsidR="005C4DE7" w:rsidRPr="007358E0">
        <w:t xml:space="preserve"> </w:t>
      </w:r>
    </w:p>
    <w:p w14:paraId="0D0A053E" w14:textId="77777777" w:rsidR="009662D5" w:rsidRPr="007358E0" w:rsidRDefault="007B3ACA" w:rsidP="00CA5F17">
      <w:pPr>
        <w:ind w:left="284"/>
      </w:pPr>
      <w:r w:rsidRPr="007358E0">
        <w:rPr>
          <w:rFonts w:cs="Arial"/>
          <w:szCs w:val="22"/>
          <w:lang w:val="en-US"/>
        </w:rPr>
        <w:t xml:space="preserve"> </w:t>
      </w:r>
    </w:p>
    <w:p w14:paraId="5477C4CF" w14:textId="77777777" w:rsidR="00927DCE" w:rsidRPr="007358E0" w:rsidRDefault="00927DCE" w:rsidP="00BD7854">
      <w:pPr>
        <w:pStyle w:val="Heading7"/>
        <w:ind w:left="284" w:firstLine="0"/>
        <w:rPr>
          <w:i w:val="0"/>
          <w:iCs w:val="0"/>
        </w:rPr>
      </w:pPr>
      <w:r w:rsidRPr="007358E0">
        <w:rPr>
          <w:i w:val="0"/>
          <w:iCs w:val="0"/>
        </w:rPr>
        <w:t>The following member</w:t>
      </w:r>
      <w:r w:rsidR="00B871C6" w:rsidRPr="007358E0">
        <w:rPr>
          <w:i w:val="0"/>
          <w:iCs w:val="0"/>
        </w:rPr>
        <w:t>s</w:t>
      </w:r>
      <w:r w:rsidR="00B0057C" w:rsidRPr="007358E0">
        <w:rPr>
          <w:i w:val="0"/>
          <w:iCs w:val="0"/>
        </w:rPr>
        <w:t xml:space="preserve"> </w:t>
      </w:r>
      <w:r w:rsidRPr="007358E0">
        <w:rPr>
          <w:i w:val="0"/>
          <w:iCs w:val="0"/>
        </w:rPr>
        <w:t>w</w:t>
      </w:r>
      <w:r w:rsidR="00B871C6" w:rsidRPr="007358E0">
        <w:rPr>
          <w:i w:val="0"/>
          <w:iCs w:val="0"/>
        </w:rPr>
        <w:t>ere</w:t>
      </w:r>
      <w:r w:rsidRPr="007358E0">
        <w:rPr>
          <w:i w:val="0"/>
          <w:iCs w:val="0"/>
        </w:rPr>
        <w:t xml:space="preserve"> also absent:</w:t>
      </w:r>
    </w:p>
    <w:p w14:paraId="11C61643" w14:textId="77777777" w:rsidR="004934DB" w:rsidRPr="007358E0" w:rsidRDefault="00B871C6" w:rsidP="00577940">
      <w:pPr>
        <w:ind w:left="284"/>
        <w:rPr>
          <w:rFonts w:cs="Arial"/>
          <w:lang w:val="en-US"/>
        </w:rPr>
      </w:pPr>
      <w:r w:rsidRPr="007358E0">
        <w:rPr>
          <w:rFonts w:cs="Arial"/>
          <w:lang w:val="en-US"/>
        </w:rPr>
        <w:t>Group A:</w:t>
      </w:r>
      <w:r w:rsidR="0089115A" w:rsidRPr="007358E0">
        <w:rPr>
          <w:rFonts w:cs="Arial"/>
          <w:lang w:val="en-US"/>
        </w:rPr>
        <w:t xml:space="preserve"> </w:t>
      </w:r>
      <w:r w:rsidR="00D76A36" w:rsidRPr="007358E0">
        <w:rPr>
          <w:rFonts w:cs="Arial"/>
          <w:lang w:val="en-US"/>
        </w:rPr>
        <w:t>Paramjit Singh-Kohli</w:t>
      </w:r>
      <w:r w:rsidR="00804120" w:rsidRPr="007358E0">
        <w:rPr>
          <w:rFonts w:cs="Arial"/>
          <w:iCs/>
        </w:rPr>
        <w:t>,</w:t>
      </w:r>
      <w:r w:rsidR="00804120" w:rsidRPr="007358E0">
        <w:rPr>
          <w:rFonts w:cs="Arial"/>
          <w:lang w:val="en-US"/>
        </w:rPr>
        <w:t xml:space="preserve"> </w:t>
      </w:r>
      <w:r w:rsidR="00577940" w:rsidRPr="007358E0">
        <w:rPr>
          <w:rFonts w:cs="Arial"/>
          <w:lang w:val="en-US"/>
        </w:rPr>
        <w:t>Zafar Khalid</w:t>
      </w:r>
      <w:r w:rsidR="00C65B63" w:rsidRPr="007358E0">
        <w:rPr>
          <w:rFonts w:cs="Arial"/>
          <w:lang w:val="en-US"/>
        </w:rPr>
        <w:t xml:space="preserve"> and</w:t>
      </w:r>
      <w:r w:rsidR="00577940" w:rsidRPr="007358E0">
        <w:rPr>
          <w:rFonts w:cs="Arial"/>
          <w:lang w:val="en-US"/>
        </w:rPr>
        <w:t xml:space="preserve"> </w:t>
      </w:r>
      <w:r w:rsidR="00555C00" w:rsidRPr="007358E0">
        <w:rPr>
          <w:rFonts w:cs="Arial"/>
          <w:lang w:val="en-US"/>
        </w:rPr>
        <w:t>Mohammed Amar</w:t>
      </w:r>
      <w:r w:rsidR="00371FE9" w:rsidRPr="007358E0">
        <w:rPr>
          <w:rFonts w:cs="Arial"/>
          <w:lang w:val="en-US"/>
        </w:rPr>
        <w:t>.</w:t>
      </w:r>
    </w:p>
    <w:p w14:paraId="7750D2BE" w14:textId="77777777" w:rsidR="00425268" w:rsidRPr="007358E0" w:rsidRDefault="00425268" w:rsidP="00577940">
      <w:pPr>
        <w:ind w:left="284"/>
        <w:rPr>
          <w:rFonts w:cs="Arial"/>
          <w:lang w:val="en-US"/>
        </w:rPr>
      </w:pPr>
      <w:r w:rsidRPr="007358E0">
        <w:rPr>
          <w:rFonts w:cs="Arial"/>
          <w:lang w:val="en-US"/>
        </w:rPr>
        <w:t>Group C: Fatema Rahemani.</w:t>
      </w:r>
    </w:p>
    <w:p w14:paraId="72B1AB05" w14:textId="77777777" w:rsidR="0030352D" w:rsidRPr="007358E0" w:rsidRDefault="00951840" w:rsidP="00BD7854">
      <w:pPr>
        <w:pStyle w:val="Heading7"/>
        <w:ind w:left="284" w:firstLine="0"/>
        <w:rPr>
          <w:i w:val="0"/>
          <w:iCs w:val="0"/>
        </w:rPr>
      </w:pPr>
      <w:r w:rsidRPr="007358E0">
        <w:rPr>
          <w:i w:val="0"/>
          <w:iCs w:val="0"/>
        </w:rPr>
        <w:t>N</w:t>
      </w:r>
      <w:r w:rsidR="008F38F0" w:rsidRPr="007358E0">
        <w:rPr>
          <w:i w:val="0"/>
          <w:iCs w:val="0"/>
        </w:rPr>
        <w:t>o apologies ha</w:t>
      </w:r>
      <w:r w:rsidR="005B1C75" w:rsidRPr="007358E0">
        <w:rPr>
          <w:i w:val="0"/>
          <w:iCs w:val="0"/>
        </w:rPr>
        <w:t>d</w:t>
      </w:r>
      <w:r w:rsidR="008F38F0" w:rsidRPr="007358E0">
        <w:rPr>
          <w:i w:val="0"/>
          <w:iCs w:val="0"/>
        </w:rPr>
        <w:t xml:space="preserve"> been received. </w:t>
      </w:r>
    </w:p>
    <w:p w14:paraId="24FAE384" w14:textId="77777777" w:rsidR="00E201CC" w:rsidRPr="007358E0" w:rsidRDefault="00277378" w:rsidP="00C65B63">
      <w:pPr>
        <w:rPr>
          <w:rFonts w:cs="Arial"/>
          <w:b/>
          <w:lang w:val="en-US"/>
        </w:rPr>
      </w:pPr>
      <w:r w:rsidRPr="007358E0">
        <w:rPr>
          <w:lang w:val="en-US"/>
        </w:rPr>
        <w:t xml:space="preserve">    </w:t>
      </w:r>
      <w:r w:rsidR="00C65B63" w:rsidRPr="007358E0">
        <w:rPr>
          <w:rFonts w:cs="Arial"/>
          <w:b/>
          <w:lang w:val="en-US"/>
        </w:rPr>
        <w:t xml:space="preserve"> </w:t>
      </w:r>
    </w:p>
    <w:p w14:paraId="47F70CCE" w14:textId="77777777" w:rsidR="00F05DBE" w:rsidRPr="007358E0" w:rsidRDefault="00F05DBE" w:rsidP="00F05DBE">
      <w:pPr>
        <w:ind w:left="284"/>
        <w:rPr>
          <w:rFonts w:cs="Arial"/>
          <w:b/>
          <w:lang w:val="en-US"/>
        </w:rPr>
      </w:pPr>
      <w:r w:rsidRPr="007358E0">
        <w:rPr>
          <w:rFonts w:cs="Arial"/>
          <w:b/>
          <w:lang w:val="en-US"/>
        </w:rPr>
        <w:t>Quorum</w:t>
      </w:r>
    </w:p>
    <w:p w14:paraId="6BB30A1C" w14:textId="77777777" w:rsidR="00F05DBE" w:rsidRPr="007358E0" w:rsidRDefault="00277378" w:rsidP="00F05DBE">
      <w:pPr>
        <w:ind w:left="284"/>
        <w:rPr>
          <w:rFonts w:cs="Arial"/>
          <w:b/>
        </w:rPr>
      </w:pPr>
      <w:r w:rsidRPr="007358E0">
        <w:rPr>
          <w:rFonts w:cs="Arial"/>
          <w:b/>
          <w:lang w:val="en-US"/>
        </w:rPr>
        <w:t>The meeting was quorate</w:t>
      </w:r>
      <w:r w:rsidR="00C65B63" w:rsidRPr="007358E0">
        <w:rPr>
          <w:rFonts w:cs="Arial"/>
          <w:b/>
          <w:lang w:val="en-US"/>
        </w:rPr>
        <w:t xml:space="preserve">. </w:t>
      </w:r>
    </w:p>
    <w:p w14:paraId="4E97B4C1" w14:textId="77777777" w:rsidR="00BD7854" w:rsidRPr="007358E0" w:rsidRDefault="00F05DBE" w:rsidP="00F05DBE">
      <w:pPr>
        <w:ind w:left="284"/>
      </w:pPr>
      <w:r w:rsidRPr="007358E0">
        <w:rPr>
          <w:rFonts w:cs="Arial"/>
          <w:lang w:val="en-US"/>
        </w:rPr>
        <w:t xml:space="preserve"> </w:t>
      </w:r>
      <w:r w:rsidR="0089115A" w:rsidRPr="007358E0">
        <w:rPr>
          <w:b/>
          <w:i/>
          <w:iCs/>
        </w:rPr>
        <w:t xml:space="preserve"> </w:t>
      </w:r>
      <w:r w:rsidR="00B26070" w:rsidRPr="007358E0">
        <w:rPr>
          <w:i/>
        </w:rPr>
        <w:t xml:space="preserve">  </w:t>
      </w:r>
      <w:r w:rsidR="003F49B6" w:rsidRPr="007358E0">
        <w:t xml:space="preserve"> </w:t>
      </w:r>
      <w:r w:rsidR="003F49B6" w:rsidRPr="007358E0">
        <w:rPr>
          <w:b/>
        </w:rPr>
        <w:t xml:space="preserve"> </w:t>
      </w:r>
    </w:p>
    <w:p w14:paraId="2CFE2F33" w14:textId="7E0895E2" w:rsidR="00235DC1" w:rsidRPr="007358E0" w:rsidRDefault="00BD7854" w:rsidP="007358E0">
      <w:pPr>
        <w:pStyle w:val="StyleBodyTextLeft0Hanging02"/>
        <w:numPr>
          <w:ilvl w:val="0"/>
          <w:numId w:val="37"/>
        </w:numPr>
        <w:rPr>
          <w:b w:val="0"/>
          <w:bCs w:val="0"/>
          <w:i/>
          <w:lang w:val="en-US"/>
        </w:rPr>
      </w:pPr>
      <w:r w:rsidRPr="007358E0">
        <w:rPr>
          <w:lang w:val="en-US"/>
        </w:rPr>
        <w:t>Minutes</w:t>
      </w:r>
      <w:r w:rsidRPr="007358E0">
        <w:rPr>
          <w:bCs w:val="0"/>
          <w:lang w:val="en-US"/>
        </w:rPr>
        <w:t xml:space="preserve"> of the last meeting held on </w:t>
      </w:r>
      <w:r w:rsidR="00425268" w:rsidRPr="007358E0">
        <w:rPr>
          <w:bCs w:val="0"/>
          <w:lang w:val="en-US"/>
        </w:rPr>
        <w:t xml:space="preserve">20 September </w:t>
      </w:r>
      <w:r w:rsidR="00C65B63" w:rsidRPr="007358E0">
        <w:rPr>
          <w:bCs w:val="0"/>
          <w:lang w:val="en-US"/>
        </w:rPr>
        <w:t xml:space="preserve">2022 </w:t>
      </w:r>
      <w:r w:rsidR="00C65B63" w:rsidRPr="007358E0">
        <w:rPr>
          <w:b w:val="0"/>
          <w:bCs w:val="0"/>
          <w:i/>
          <w:lang w:val="en-US"/>
        </w:rPr>
        <w:t>(</w:t>
      </w:r>
      <w:r w:rsidRPr="007358E0">
        <w:rPr>
          <w:b w:val="0"/>
          <w:bCs w:val="0"/>
          <w:i/>
          <w:lang w:val="en-US"/>
        </w:rPr>
        <w:t>previously circulated</w:t>
      </w:r>
      <w:r w:rsidR="00537781" w:rsidRPr="007358E0">
        <w:rPr>
          <w:b w:val="0"/>
          <w:bCs w:val="0"/>
          <w:i/>
          <w:lang w:val="en-US"/>
        </w:rPr>
        <w:t xml:space="preserve">) </w:t>
      </w:r>
      <w:r w:rsidRPr="007358E0">
        <w:rPr>
          <w:b w:val="0"/>
          <w:bCs w:val="0"/>
          <w:i/>
          <w:lang w:val="en-US"/>
        </w:rPr>
        <w:t xml:space="preserve"> </w:t>
      </w:r>
      <w:r w:rsidR="00537781" w:rsidRPr="007358E0">
        <w:rPr>
          <w:b w:val="0"/>
          <w:bCs w:val="0"/>
          <w:i/>
          <w:lang w:val="en-US"/>
        </w:rPr>
        <w:t xml:space="preserve"> </w:t>
      </w:r>
    </w:p>
    <w:p w14:paraId="2E657E43" w14:textId="77777777" w:rsidR="00BD7854" w:rsidRPr="007358E0" w:rsidRDefault="00425268" w:rsidP="00E24F34">
      <w:pPr>
        <w:pStyle w:val="BodyText"/>
        <w:ind w:left="567" w:hanging="283"/>
        <w:rPr>
          <w:b w:val="0"/>
          <w:bCs w:val="0"/>
          <w:lang w:val="en-US"/>
        </w:rPr>
      </w:pPr>
      <w:r w:rsidRPr="007358E0">
        <w:rPr>
          <w:b w:val="0"/>
          <w:bCs w:val="0"/>
          <w:lang w:val="en-US"/>
        </w:rPr>
        <w:t>T</w:t>
      </w:r>
      <w:r w:rsidR="00BD7854" w:rsidRPr="007358E0">
        <w:rPr>
          <w:b w:val="0"/>
          <w:bCs w:val="0"/>
          <w:lang w:val="en-US"/>
        </w:rPr>
        <w:t xml:space="preserve">he minutes were agreed as a true record. </w:t>
      </w:r>
    </w:p>
    <w:p w14:paraId="06A995CD" w14:textId="77777777" w:rsidR="00BD7854" w:rsidRPr="007358E0" w:rsidRDefault="00BD7854" w:rsidP="00CA5F17">
      <w:pPr>
        <w:pStyle w:val="StyleBodyTextNotBoldLeft02"/>
        <w:rPr>
          <w:lang w:val="en-US"/>
        </w:rPr>
      </w:pPr>
    </w:p>
    <w:p w14:paraId="32E49B8F" w14:textId="4F3ACE41" w:rsidR="00BD7854" w:rsidRPr="007358E0" w:rsidRDefault="003738EC" w:rsidP="007358E0">
      <w:pPr>
        <w:pStyle w:val="StyleBodyTextLeft0Hanging02"/>
        <w:numPr>
          <w:ilvl w:val="0"/>
          <w:numId w:val="37"/>
        </w:numPr>
        <w:rPr>
          <w:bCs w:val="0"/>
          <w:lang w:val="en-US"/>
        </w:rPr>
      </w:pPr>
      <w:r w:rsidRPr="007358E0">
        <w:rPr>
          <w:lang w:val="en-US"/>
        </w:rPr>
        <w:t>M</w:t>
      </w:r>
      <w:r w:rsidR="00BD7854" w:rsidRPr="007358E0">
        <w:rPr>
          <w:lang w:val="en-US"/>
        </w:rPr>
        <w:t>atters</w:t>
      </w:r>
      <w:r w:rsidR="00BD7854" w:rsidRPr="007358E0">
        <w:rPr>
          <w:bCs w:val="0"/>
          <w:lang w:val="en-US"/>
        </w:rPr>
        <w:t xml:space="preserve"> arising from the minutes  </w:t>
      </w:r>
    </w:p>
    <w:p w14:paraId="07309EBC" w14:textId="77777777" w:rsidR="00E412EF" w:rsidRPr="007358E0" w:rsidRDefault="00E412EF" w:rsidP="00CB3786">
      <w:pPr>
        <w:pStyle w:val="BodyText"/>
        <w:rPr>
          <w:bCs w:val="0"/>
          <w:lang w:val="en-US"/>
        </w:rPr>
      </w:pPr>
    </w:p>
    <w:p w14:paraId="6F464758" w14:textId="1F57BD4C" w:rsidR="003769FB" w:rsidRPr="007358E0" w:rsidRDefault="003769FB" w:rsidP="007358E0">
      <w:pPr>
        <w:pStyle w:val="BodyText"/>
        <w:ind w:left="284"/>
        <w:rPr>
          <w:bCs w:val="0"/>
          <w:lang w:val="en-US"/>
        </w:rPr>
      </w:pPr>
      <w:r w:rsidRPr="007358E0">
        <w:rPr>
          <w:bCs w:val="0"/>
          <w:lang w:val="en-US"/>
        </w:rPr>
        <w:t>There were no matters arising that were not covered elsewhere on the agenda.</w:t>
      </w:r>
    </w:p>
    <w:p w14:paraId="762BEBE2" w14:textId="77777777" w:rsidR="003769FB" w:rsidRPr="007358E0" w:rsidRDefault="003769FB" w:rsidP="008A417C">
      <w:pPr>
        <w:pStyle w:val="BodyText"/>
        <w:ind w:left="709"/>
        <w:jc w:val="right"/>
        <w:rPr>
          <w:bCs w:val="0"/>
          <w:lang w:val="en-US"/>
        </w:rPr>
      </w:pPr>
    </w:p>
    <w:p w14:paraId="0E05331E" w14:textId="69459E47" w:rsidR="009C5C4D" w:rsidRPr="007358E0" w:rsidRDefault="009C5C4D" w:rsidP="007358E0">
      <w:pPr>
        <w:pStyle w:val="StyleBodyTextLeft0Hanging02"/>
        <w:numPr>
          <w:ilvl w:val="0"/>
          <w:numId w:val="37"/>
        </w:numPr>
        <w:rPr>
          <w:rFonts w:cs="Arial"/>
          <w:lang w:val="en-US"/>
        </w:rPr>
      </w:pPr>
      <w:r w:rsidRPr="007358E0">
        <w:rPr>
          <w:rFonts w:cs="Arial"/>
          <w:lang w:val="en-US"/>
        </w:rPr>
        <w:t>ASC</w:t>
      </w:r>
      <w:r w:rsidR="00E412EF" w:rsidRPr="007358E0">
        <w:rPr>
          <w:rFonts w:cs="Arial"/>
          <w:lang w:val="en-US"/>
        </w:rPr>
        <w:t xml:space="preserve"> update</w:t>
      </w:r>
    </w:p>
    <w:p w14:paraId="7886BCAB" w14:textId="77777777" w:rsidR="00645C2F" w:rsidRPr="007358E0" w:rsidRDefault="00DA5A1E" w:rsidP="00CA5F17">
      <w:pPr>
        <w:pStyle w:val="StyleBodyTextNotBoldLeft02"/>
        <w:rPr>
          <w:lang w:val="en-US"/>
        </w:rPr>
      </w:pPr>
      <w:r w:rsidRPr="007358E0">
        <w:rPr>
          <w:lang w:val="en-US"/>
        </w:rPr>
        <w:t xml:space="preserve"> </w:t>
      </w:r>
    </w:p>
    <w:p w14:paraId="6400E3DB" w14:textId="77777777" w:rsidR="00A81B74" w:rsidRPr="007358E0" w:rsidRDefault="0023609C" w:rsidP="00645C2F">
      <w:pPr>
        <w:pStyle w:val="BodyText"/>
        <w:ind w:left="284"/>
        <w:rPr>
          <w:b w:val="0"/>
          <w:bCs w:val="0"/>
          <w:lang w:val="en-US"/>
        </w:rPr>
      </w:pPr>
      <w:r w:rsidRPr="007358E0">
        <w:rPr>
          <w:b w:val="0"/>
          <w:bCs w:val="0"/>
          <w:lang w:val="en-US"/>
        </w:rPr>
        <w:t xml:space="preserve">The LA has established the ASC. </w:t>
      </w:r>
      <w:r w:rsidR="00DA5A1E" w:rsidRPr="007358E0">
        <w:rPr>
          <w:bCs w:val="0"/>
          <w:lang w:val="en-US"/>
        </w:rPr>
        <w:t xml:space="preserve"> </w:t>
      </w:r>
      <w:r w:rsidR="00645C2F" w:rsidRPr="007358E0">
        <w:rPr>
          <w:b w:val="0"/>
          <w:bCs w:val="0"/>
          <w:lang w:val="en-US"/>
        </w:rPr>
        <w:t xml:space="preserve">Alison Stowe and David Cryer </w:t>
      </w:r>
      <w:r w:rsidRPr="007358E0">
        <w:rPr>
          <w:b w:val="0"/>
          <w:bCs w:val="0"/>
          <w:lang w:val="en-US"/>
        </w:rPr>
        <w:t>have been</w:t>
      </w:r>
      <w:r w:rsidR="00645C2F" w:rsidRPr="007358E0">
        <w:rPr>
          <w:b w:val="0"/>
          <w:bCs w:val="0"/>
          <w:lang w:val="en-US"/>
        </w:rPr>
        <w:t xml:space="preserve"> elected as Chair and Vice-Chair respectively. </w:t>
      </w:r>
    </w:p>
    <w:p w14:paraId="11322C97" w14:textId="77777777" w:rsidR="00015506" w:rsidRPr="007358E0" w:rsidRDefault="0023609C" w:rsidP="00CA5F17">
      <w:pPr>
        <w:pStyle w:val="StyleBodyTextNotBoldLeft02"/>
        <w:rPr>
          <w:lang w:val="en-US"/>
        </w:rPr>
      </w:pPr>
      <w:r w:rsidRPr="007358E0">
        <w:rPr>
          <w:lang w:val="en-US"/>
        </w:rPr>
        <w:t xml:space="preserve">The first meeting will take place immediately after this one. Subsequent meetings will follow the same pattern.  </w:t>
      </w:r>
    </w:p>
    <w:p w14:paraId="4CE56323" w14:textId="77777777" w:rsidR="00E24F34" w:rsidRPr="007358E0" w:rsidRDefault="00DA5A1E" w:rsidP="00CA5F17">
      <w:pPr>
        <w:pStyle w:val="StyleBodyTextNotBoldLeft02"/>
        <w:rPr>
          <w:lang w:val="en-US"/>
        </w:rPr>
      </w:pPr>
      <w:r w:rsidRPr="007358E0">
        <w:rPr>
          <w:lang w:val="en-US"/>
        </w:rPr>
        <w:t xml:space="preserve"> </w:t>
      </w:r>
    </w:p>
    <w:p w14:paraId="17191E18" w14:textId="63886C06" w:rsidR="00E24F34" w:rsidRPr="007358E0" w:rsidRDefault="00425268" w:rsidP="007358E0">
      <w:pPr>
        <w:pStyle w:val="StyleBodyTextLeft0Hanging02"/>
        <w:numPr>
          <w:ilvl w:val="0"/>
          <w:numId w:val="37"/>
        </w:numPr>
        <w:rPr>
          <w:i/>
          <w:lang w:val="en-US"/>
        </w:rPr>
      </w:pPr>
      <w:r w:rsidRPr="007358E0">
        <w:rPr>
          <w:rFonts w:cs="Arial"/>
          <w:lang w:val="en-US"/>
        </w:rPr>
        <w:t>NASACRE</w:t>
      </w:r>
    </w:p>
    <w:p w14:paraId="39A4332B" w14:textId="77777777" w:rsidR="001205B6" w:rsidRPr="007358E0" w:rsidRDefault="00015506" w:rsidP="00CA5F17">
      <w:pPr>
        <w:pStyle w:val="StyleBodyTextLeft0Hanging02"/>
        <w:rPr>
          <w:lang w:val="en-US"/>
        </w:rPr>
      </w:pPr>
      <w:r w:rsidRPr="007358E0">
        <w:rPr>
          <w:lang w:val="en-US"/>
        </w:rPr>
        <w:tab/>
      </w:r>
      <w:r w:rsidR="0023609C" w:rsidRPr="007358E0">
        <w:rPr>
          <w:lang w:val="en-US"/>
        </w:rPr>
        <w:t xml:space="preserve">Alison has signed up for a training course. She will chase up Harrow </w:t>
      </w:r>
      <w:proofErr w:type="gramStart"/>
      <w:r w:rsidR="0023609C" w:rsidRPr="007358E0">
        <w:rPr>
          <w:lang w:val="en-US"/>
        </w:rPr>
        <w:t>SACRE’s  subscription</w:t>
      </w:r>
      <w:proofErr w:type="gramEnd"/>
      <w:r w:rsidR="0023609C" w:rsidRPr="007358E0">
        <w:rPr>
          <w:lang w:val="en-US"/>
        </w:rPr>
        <w:t xml:space="preserve"> for 2022-23. </w:t>
      </w:r>
    </w:p>
    <w:p w14:paraId="6B4BD827" w14:textId="77777777" w:rsidR="0023609C" w:rsidRPr="007358E0" w:rsidRDefault="0023609C" w:rsidP="0023609C">
      <w:pPr>
        <w:pStyle w:val="BodyText"/>
        <w:ind w:left="284" w:hanging="284"/>
        <w:jc w:val="right"/>
        <w:rPr>
          <w:bCs w:val="0"/>
          <w:lang w:val="en-US"/>
        </w:rPr>
      </w:pPr>
      <w:r w:rsidRPr="007358E0">
        <w:rPr>
          <w:bCs w:val="0"/>
          <w:lang w:val="en-US"/>
        </w:rPr>
        <w:t>Action: Alison</w:t>
      </w:r>
    </w:p>
    <w:p w14:paraId="57B040B6" w14:textId="77777777" w:rsidR="00045ED5" w:rsidRPr="007358E0" w:rsidRDefault="00045ED5" w:rsidP="0023609C">
      <w:pPr>
        <w:pStyle w:val="BodyText"/>
        <w:ind w:left="284" w:hanging="284"/>
        <w:jc w:val="right"/>
        <w:rPr>
          <w:bCs w:val="0"/>
          <w:lang w:val="en-US"/>
        </w:rPr>
      </w:pPr>
    </w:p>
    <w:p w14:paraId="1FAF595D" w14:textId="77777777" w:rsidR="0023609C" w:rsidRPr="007358E0" w:rsidRDefault="0023609C" w:rsidP="00CA5F17">
      <w:pPr>
        <w:pStyle w:val="StyleBodyTextLeft0Hanging02"/>
        <w:rPr>
          <w:lang w:val="en-US"/>
        </w:rPr>
      </w:pPr>
      <w:r w:rsidRPr="007358E0">
        <w:rPr>
          <w:lang w:val="en-US"/>
        </w:rPr>
        <w:lastRenderedPageBreak/>
        <w:tab/>
        <w:t>AGM and conference will take place on Monday 22 May at the Fishmongers’ Hall in London. It is NASACRE’s 30</w:t>
      </w:r>
      <w:r w:rsidRPr="007358E0">
        <w:rPr>
          <w:vertAlign w:val="superscript"/>
          <w:lang w:val="en-US"/>
        </w:rPr>
        <w:t>th</w:t>
      </w:r>
      <w:r w:rsidRPr="007358E0">
        <w:rPr>
          <w:lang w:val="en-US"/>
        </w:rPr>
        <w:t xml:space="preserve"> anniversary. Mary volunteered to represent Harrow SACRE at the Conference. Alison will check whether more than one representative can be sponsored to attend the conference. </w:t>
      </w:r>
    </w:p>
    <w:p w14:paraId="2504170F" w14:textId="77777777" w:rsidR="00045ED5" w:rsidRPr="007358E0" w:rsidRDefault="00045ED5" w:rsidP="00045ED5">
      <w:pPr>
        <w:pStyle w:val="BodyText"/>
        <w:ind w:left="284" w:hanging="284"/>
        <w:jc w:val="right"/>
        <w:rPr>
          <w:bCs w:val="0"/>
          <w:lang w:val="en-US"/>
        </w:rPr>
      </w:pPr>
      <w:r w:rsidRPr="007358E0">
        <w:rPr>
          <w:bCs w:val="0"/>
          <w:lang w:val="en-US"/>
        </w:rPr>
        <w:t>Action: Alison</w:t>
      </w:r>
    </w:p>
    <w:p w14:paraId="6844F18A" w14:textId="28EA4191" w:rsidR="00E24F34" w:rsidRPr="007358E0" w:rsidRDefault="00E24F34" w:rsidP="007358E0">
      <w:pPr>
        <w:pStyle w:val="BodyText"/>
        <w:rPr>
          <w:b w:val="0"/>
          <w:bCs w:val="0"/>
          <w:lang w:val="en-US"/>
        </w:rPr>
      </w:pPr>
    </w:p>
    <w:p w14:paraId="37F3303F" w14:textId="1988C404" w:rsidR="00E24F34" w:rsidRPr="007358E0" w:rsidRDefault="00425268" w:rsidP="007358E0">
      <w:pPr>
        <w:pStyle w:val="StyleBodyTextLeft0Hanging02"/>
        <w:numPr>
          <w:ilvl w:val="0"/>
          <w:numId w:val="37"/>
        </w:numPr>
        <w:rPr>
          <w:lang w:val="en-US"/>
        </w:rPr>
      </w:pPr>
      <w:r w:rsidRPr="007358E0">
        <w:rPr>
          <w:lang w:val="en-US"/>
        </w:rPr>
        <w:t>2021 Census data on religion</w:t>
      </w:r>
    </w:p>
    <w:p w14:paraId="078EB70F" w14:textId="77777777" w:rsidR="00696BB4" w:rsidRPr="007358E0" w:rsidRDefault="00696BB4" w:rsidP="00CA5F17">
      <w:pPr>
        <w:pStyle w:val="StyleBodyTextLeft0Hanging02"/>
        <w:rPr>
          <w:lang w:val="en-US"/>
        </w:rPr>
      </w:pPr>
      <w:r w:rsidRPr="007358E0">
        <w:rPr>
          <w:lang w:val="en-US"/>
        </w:rPr>
        <w:tab/>
      </w:r>
      <w:r w:rsidR="00045ED5" w:rsidRPr="007358E0">
        <w:rPr>
          <w:lang w:val="en-US"/>
        </w:rPr>
        <w:t xml:space="preserve">Alison has received a spreadsheet summary of the census data relating to Harrow. This will be circulated to members.   </w:t>
      </w:r>
    </w:p>
    <w:p w14:paraId="09116995" w14:textId="77777777" w:rsidR="00045ED5" w:rsidRPr="007358E0" w:rsidRDefault="00045ED5" w:rsidP="00CA5F17">
      <w:pPr>
        <w:pStyle w:val="StyleBodyTextNotBoldLeft02"/>
        <w:rPr>
          <w:lang w:val="en-US"/>
        </w:rPr>
      </w:pPr>
      <w:r w:rsidRPr="007358E0">
        <w:rPr>
          <w:lang w:val="en-US"/>
        </w:rPr>
        <w:t xml:space="preserve">Harrow remains one of the most diverse boroughs in the country. It also has one of the highest proportions of Hindus. </w:t>
      </w:r>
    </w:p>
    <w:p w14:paraId="7C0C3644" w14:textId="77777777" w:rsidR="00045ED5" w:rsidRPr="007358E0" w:rsidRDefault="00045ED5" w:rsidP="00CA5F17">
      <w:pPr>
        <w:pStyle w:val="StyleBodyTextNotBoldLeft02"/>
        <w:rPr>
          <w:lang w:val="en-US"/>
        </w:rPr>
      </w:pPr>
      <w:r w:rsidRPr="007358E0">
        <w:rPr>
          <w:lang w:val="en-US"/>
        </w:rPr>
        <w:t xml:space="preserve">The implication arising from this data is that Harrow SACRE might review its membership especially in relation to Group A. </w:t>
      </w:r>
    </w:p>
    <w:p w14:paraId="7B8AD74B" w14:textId="77777777" w:rsidR="00696BB4" w:rsidRPr="007358E0" w:rsidRDefault="00045ED5" w:rsidP="00CA5F17">
      <w:pPr>
        <w:pStyle w:val="StyleBodyTextNotBoldLeft02"/>
        <w:rPr>
          <w:lang w:val="en-US"/>
        </w:rPr>
      </w:pPr>
      <w:r w:rsidRPr="007358E0">
        <w:rPr>
          <w:lang w:val="en-US"/>
        </w:rPr>
        <w:t xml:space="preserve">Lesley explained that SACRE does not determine its own membership: this is decided by the LA; it is however an opportunity for Harrow SACRE to review its membership and, if it feels that a change is necessary, to make representations to the council. </w:t>
      </w:r>
    </w:p>
    <w:p w14:paraId="18725D8C" w14:textId="77777777" w:rsidR="00045ED5" w:rsidRPr="007358E0" w:rsidRDefault="00045ED5" w:rsidP="00CA5F17">
      <w:pPr>
        <w:pStyle w:val="StyleBodyTextNotBoldLeft02"/>
        <w:rPr>
          <w:lang w:val="en-US"/>
        </w:rPr>
      </w:pPr>
      <w:r w:rsidRPr="007358E0">
        <w:rPr>
          <w:lang w:val="en-US"/>
        </w:rPr>
        <w:t xml:space="preserve">Lesley also pointed out that government guidance emphasizes that it is important for SACREs to be able to work effectively, it is not only a question of numbers, </w:t>
      </w:r>
    </w:p>
    <w:p w14:paraId="767B7CBA" w14:textId="77777777" w:rsidR="00045ED5" w:rsidRPr="007358E0" w:rsidRDefault="00045ED5" w:rsidP="00CA5F17">
      <w:pPr>
        <w:pStyle w:val="StyleBodyTextNotBoldLeft02"/>
        <w:rPr>
          <w:lang w:val="en-US"/>
        </w:rPr>
      </w:pPr>
      <w:r w:rsidRPr="007358E0">
        <w:rPr>
          <w:lang w:val="en-US"/>
        </w:rPr>
        <w:t>Arvind has expressed an interest in joining Harrow SACRE but, as Alison explained, we shall need to wait for a vacancy</w:t>
      </w:r>
      <w:r w:rsidR="006F0BB1" w:rsidRPr="007358E0">
        <w:rPr>
          <w:lang w:val="en-US"/>
        </w:rPr>
        <w:t xml:space="preserve"> or </w:t>
      </w:r>
      <w:r w:rsidR="0091669D" w:rsidRPr="007358E0">
        <w:rPr>
          <w:lang w:val="en-US"/>
        </w:rPr>
        <w:t xml:space="preserve">advise </w:t>
      </w:r>
      <w:r w:rsidR="006F0BB1" w:rsidRPr="007358E0">
        <w:rPr>
          <w:lang w:val="en-US"/>
        </w:rPr>
        <w:t xml:space="preserve">the LA of the desirability of a second Hindu representative. </w:t>
      </w:r>
    </w:p>
    <w:p w14:paraId="7A6CE699" w14:textId="77777777" w:rsidR="0091669D" w:rsidRPr="007358E0" w:rsidRDefault="0091669D" w:rsidP="00CA5F17">
      <w:pPr>
        <w:pStyle w:val="StyleBodyTextNotBoldLeft02"/>
        <w:rPr>
          <w:lang w:val="en-US"/>
        </w:rPr>
      </w:pPr>
    </w:p>
    <w:p w14:paraId="3ED785AD" w14:textId="77777777" w:rsidR="0091669D" w:rsidRPr="007358E0" w:rsidRDefault="0091669D" w:rsidP="00696BB4">
      <w:pPr>
        <w:pStyle w:val="BodyText"/>
        <w:ind w:left="284"/>
        <w:rPr>
          <w:b w:val="0"/>
          <w:bCs w:val="0"/>
          <w:i/>
          <w:lang w:val="en-US"/>
        </w:rPr>
      </w:pPr>
      <w:r w:rsidRPr="007358E0">
        <w:rPr>
          <w:b w:val="0"/>
          <w:bCs w:val="0"/>
          <w:i/>
          <w:lang w:val="en-US"/>
        </w:rPr>
        <w:t xml:space="preserve">Clerk’s note: the constitution of 2017 is not specific as to the number of faith representatives for each religion. It says: </w:t>
      </w:r>
    </w:p>
    <w:p w14:paraId="6D300EB1" w14:textId="77777777" w:rsidR="0091669D" w:rsidRPr="007358E0" w:rsidRDefault="0091669D" w:rsidP="0091669D">
      <w:pPr>
        <w:ind w:left="284"/>
      </w:pPr>
      <w:r w:rsidRPr="007358E0">
        <w:t>Group A: Such Christian denominations and other religions</w:t>
      </w:r>
      <w:r w:rsidR="00E276FD" w:rsidRPr="007358E0">
        <w:t xml:space="preserve"> </w:t>
      </w:r>
      <w:r w:rsidRPr="007358E0">
        <w:t xml:space="preserve">and denominations of such religions, as, in the opinion of the authority, will appropriately reflect the principal religious traditions in the area.  </w:t>
      </w:r>
    </w:p>
    <w:p w14:paraId="67B09C20" w14:textId="77777777" w:rsidR="0091669D" w:rsidRPr="007358E0" w:rsidRDefault="0091669D" w:rsidP="0091669D">
      <w:pPr>
        <w:ind w:left="284"/>
      </w:pPr>
    </w:p>
    <w:p w14:paraId="7D627354" w14:textId="77777777" w:rsidR="0091669D" w:rsidRPr="007358E0" w:rsidRDefault="0091669D" w:rsidP="0091669D">
      <w:pPr>
        <w:ind w:left="284"/>
        <w:rPr>
          <w:rFonts w:cs="Arial"/>
          <w:bCs/>
          <w:i/>
          <w:lang w:val="en-US"/>
        </w:rPr>
      </w:pPr>
      <w:r w:rsidRPr="007358E0">
        <w:rPr>
          <w:rFonts w:cs="Arial"/>
        </w:rPr>
        <w:t xml:space="preserve"> </w:t>
      </w:r>
      <w:r w:rsidRPr="007358E0">
        <w:rPr>
          <w:rFonts w:cs="Arial"/>
          <w:bCs/>
          <w:i/>
          <w:lang w:val="en-US"/>
        </w:rPr>
        <w:t>It lists Hinduism as one of the faiths that should be represented and the following local places of worship</w:t>
      </w:r>
      <w:r w:rsidR="00B759DD" w:rsidRPr="007358E0">
        <w:rPr>
          <w:rFonts w:cs="Arial"/>
          <w:bCs/>
          <w:i/>
          <w:lang w:val="en-US"/>
        </w:rPr>
        <w:t xml:space="preserve"> and contact details</w:t>
      </w:r>
      <w:r w:rsidRPr="007358E0">
        <w:rPr>
          <w:rFonts w:cs="Arial"/>
          <w:bCs/>
          <w:i/>
          <w:lang w:val="en-US"/>
        </w:rPr>
        <w:t xml:space="preserve">: </w:t>
      </w:r>
    </w:p>
    <w:p w14:paraId="44EF5972" w14:textId="77777777" w:rsidR="0091669D" w:rsidRPr="007358E0" w:rsidRDefault="0091669D" w:rsidP="00696BB4">
      <w:pPr>
        <w:pStyle w:val="BodyText"/>
        <w:ind w:left="284"/>
        <w:rPr>
          <w:b w:val="0"/>
          <w:bCs w:val="0"/>
          <w:i/>
          <w:lang w:val="en-US"/>
        </w:rPr>
      </w:pPr>
    </w:p>
    <w:p w14:paraId="2D47550A" w14:textId="77777777" w:rsidR="00B759DD" w:rsidRPr="007358E0" w:rsidRDefault="00B759DD" w:rsidP="00B759DD">
      <w:pPr>
        <w:ind w:left="284"/>
        <w:rPr>
          <w:color w:val="FF0000"/>
        </w:rPr>
      </w:pPr>
      <w:r w:rsidRPr="007358E0">
        <w:t xml:space="preserve">Shree Kutch Satang Swaminarayan Mandir, Kenton </w:t>
      </w:r>
    </w:p>
    <w:p w14:paraId="24962651" w14:textId="77777777" w:rsidR="00B759DD" w:rsidRPr="007358E0" w:rsidRDefault="00B759DD" w:rsidP="00B759DD">
      <w:pPr>
        <w:ind w:left="284"/>
      </w:pPr>
      <w:r w:rsidRPr="007358E0">
        <w:t>Stanmore Swaminaraya Temple</w:t>
      </w:r>
    </w:p>
    <w:p w14:paraId="2F48C86B" w14:textId="77777777" w:rsidR="00B759DD" w:rsidRPr="007358E0" w:rsidRDefault="00B759DD" w:rsidP="00B759DD">
      <w:pPr>
        <w:ind w:left="284"/>
      </w:pPr>
      <w:r w:rsidRPr="007358E0">
        <w:t>Siddhashram Shakti Centre, Wealdstone</w:t>
      </w:r>
    </w:p>
    <w:p w14:paraId="163D864B" w14:textId="77777777" w:rsidR="00B759DD" w:rsidRPr="007358E0" w:rsidRDefault="00B759DD" w:rsidP="00B759DD">
      <w:pPr>
        <w:ind w:left="1364" w:hanging="1080"/>
        <w:rPr>
          <w:color w:val="7030A0"/>
          <w:lang w:eastAsia="en-GB"/>
        </w:rPr>
      </w:pPr>
      <w:r w:rsidRPr="007358E0">
        <w:t xml:space="preserve">Vivekanandha Centre </w:t>
      </w:r>
      <w:r w:rsidRPr="007358E0">
        <w:rPr>
          <w:color w:val="7030A0"/>
          <w:lang w:eastAsia="en-GB"/>
        </w:rPr>
        <w:t xml:space="preserve">(now called The Hindu Academy) </w:t>
      </w:r>
      <w:r w:rsidRPr="007358E0">
        <w:rPr>
          <w:color w:val="FF0000"/>
        </w:rPr>
        <w:t>Vijay Hirani</w:t>
      </w:r>
    </w:p>
    <w:p w14:paraId="5155A16B" w14:textId="77777777" w:rsidR="00B759DD" w:rsidRPr="007358E0" w:rsidRDefault="00B759DD" w:rsidP="00B759DD">
      <w:pPr>
        <w:ind w:left="2444"/>
        <w:rPr>
          <w:rFonts w:eastAsia="Calibri"/>
        </w:rPr>
      </w:pPr>
      <w:r w:rsidRPr="007358E0">
        <w:t xml:space="preserve">Website: </w:t>
      </w:r>
      <w:hyperlink r:id="rId8" w:history="1">
        <w:r w:rsidRPr="007358E0">
          <w:rPr>
            <w:rStyle w:val="Hyperlink"/>
          </w:rPr>
          <w:t>https://hindu-academy.com/</w:t>
        </w:r>
      </w:hyperlink>
    </w:p>
    <w:p w14:paraId="5D1E6C39" w14:textId="77777777" w:rsidR="00B759DD" w:rsidRPr="007358E0" w:rsidRDefault="00B759DD" w:rsidP="00B759DD">
      <w:pPr>
        <w:ind w:left="2444"/>
        <w:rPr>
          <w:rFonts w:cs="Arial"/>
          <w:szCs w:val="23"/>
        </w:rPr>
      </w:pPr>
      <w:r w:rsidRPr="007358E0">
        <w:t>Email:  </w:t>
      </w:r>
      <w:hyperlink r:id="rId9" w:history="1">
        <w:r w:rsidRPr="007358E0">
          <w:rPr>
            <w:rStyle w:val="Hyperlink"/>
            <w:rFonts w:cs="Arial"/>
            <w:szCs w:val="23"/>
          </w:rPr>
          <w:t>info@hindu-academy.com</w:t>
        </w:r>
      </w:hyperlink>
      <w:r w:rsidRPr="007358E0">
        <w:rPr>
          <w:rFonts w:cs="Arial"/>
          <w:color w:val="797979"/>
          <w:szCs w:val="23"/>
        </w:rPr>
        <w:t xml:space="preserve"> or </w:t>
      </w:r>
      <w:hyperlink r:id="rId10" w:history="1">
        <w:r w:rsidRPr="007358E0">
          <w:rPr>
            <w:rStyle w:val="Hyperlink"/>
            <w:rFonts w:cs="Arial"/>
            <w:szCs w:val="23"/>
          </w:rPr>
          <w:t>hindu@hinduacademy.org</w:t>
        </w:r>
      </w:hyperlink>
    </w:p>
    <w:p w14:paraId="732AA530" w14:textId="503EF1C1" w:rsidR="00B759DD" w:rsidRPr="007358E0" w:rsidRDefault="00B759DD" w:rsidP="007358E0">
      <w:pPr>
        <w:ind w:left="2444"/>
      </w:pPr>
      <w:r w:rsidRPr="007358E0">
        <w:t xml:space="preserve">Jay Lakhani </w:t>
      </w:r>
      <w:hyperlink r:id="rId11" w:history="1">
        <w:r w:rsidRPr="007358E0">
          <w:rPr>
            <w:rStyle w:val="Hyperlink"/>
          </w:rPr>
          <w:t>jay@hinduacademy.org</w:t>
        </w:r>
      </w:hyperlink>
      <w:r w:rsidRPr="007358E0">
        <w:t xml:space="preserve"> </w:t>
      </w:r>
    </w:p>
    <w:p w14:paraId="46102483" w14:textId="77777777" w:rsidR="00B759DD" w:rsidRPr="007358E0" w:rsidRDefault="00B759DD" w:rsidP="00B759DD">
      <w:pPr>
        <w:ind w:left="284"/>
      </w:pPr>
      <w:r w:rsidRPr="007358E0">
        <w:t>Sri Sathya Sai School of Harrow</w:t>
      </w:r>
    </w:p>
    <w:p w14:paraId="74559C04" w14:textId="77777777" w:rsidR="00B759DD" w:rsidRPr="007358E0" w:rsidRDefault="00B759DD" w:rsidP="00B759DD">
      <w:pPr>
        <w:ind w:left="284"/>
      </w:pPr>
      <w:proofErr w:type="spellStart"/>
      <w:r w:rsidRPr="007358E0">
        <w:t>Bhaktivedante</w:t>
      </w:r>
      <w:proofErr w:type="spellEnd"/>
      <w:r w:rsidRPr="007358E0">
        <w:t xml:space="preserve"> Manor</w:t>
      </w:r>
    </w:p>
    <w:p w14:paraId="134F2AE9" w14:textId="77777777" w:rsidR="00C27568" w:rsidRPr="007358E0" w:rsidRDefault="00C27568" w:rsidP="00B759DD">
      <w:pPr>
        <w:ind w:left="284"/>
      </w:pPr>
    </w:p>
    <w:p w14:paraId="5F2DDE05" w14:textId="77777777" w:rsidR="00C27568" w:rsidRPr="007358E0" w:rsidRDefault="00C27568" w:rsidP="00B759DD">
      <w:pPr>
        <w:ind w:left="284"/>
      </w:pPr>
    </w:p>
    <w:p w14:paraId="7DAB5A8D" w14:textId="77777777" w:rsidR="00C27568" w:rsidRPr="007358E0" w:rsidRDefault="00C27568" w:rsidP="00B759DD">
      <w:pPr>
        <w:ind w:left="284"/>
        <w:rPr>
          <w:rFonts w:cs="Arial"/>
          <w:i/>
        </w:rPr>
      </w:pPr>
      <w:r w:rsidRPr="007358E0">
        <w:rPr>
          <w:rFonts w:cs="Arial"/>
          <w:i/>
        </w:rPr>
        <w:t>At the ASC meeting following this meeting James made the following point, which I have included here as having greater relevance to th</w:t>
      </w:r>
      <w:r w:rsidR="00D76A36" w:rsidRPr="007358E0">
        <w:rPr>
          <w:rFonts w:cs="Arial"/>
          <w:i/>
        </w:rPr>
        <w:t>e</w:t>
      </w:r>
      <w:r w:rsidRPr="007358E0">
        <w:rPr>
          <w:rFonts w:cs="Arial"/>
          <w:i/>
        </w:rPr>
        <w:t xml:space="preserve"> discussion above: </w:t>
      </w:r>
    </w:p>
    <w:p w14:paraId="31BDD347" w14:textId="77777777" w:rsidR="00161E56" w:rsidRPr="007358E0" w:rsidRDefault="00C27568" w:rsidP="00B759DD">
      <w:pPr>
        <w:ind w:left="284"/>
        <w:rPr>
          <w:rFonts w:cs="Arial"/>
        </w:rPr>
      </w:pPr>
      <w:r w:rsidRPr="007358E0">
        <w:rPr>
          <w:rFonts w:cs="Arial"/>
        </w:rPr>
        <w:t xml:space="preserve">There has been a growth in the number of the Orthodox Christians in </w:t>
      </w:r>
      <w:proofErr w:type="gramStart"/>
      <w:r w:rsidRPr="007358E0">
        <w:rPr>
          <w:rFonts w:cs="Arial"/>
        </w:rPr>
        <w:t>Harrow</w:t>
      </w:r>
      <w:proofErr w:type="gramEnd"/>
      <w:r w:rsidRPr="007358E0">
        <w:rPr>
          <w:rFonts w:cs="Arial"/>
        </w:rPr>
        <w:t xml:space="preserve"> and it would be desirable to have a representative from this branch of the Christian Church. We are fortunate to have Elizabeth who is an Orthodox Christian on the committee although she is here </w:t>
      </w:r>
      <w:r w:rsidR="00857290" w:rsidRPr="007358E0">
        <w:rPr>
          <w:rFonts w:cs="Arial"/>
        </w:rPr>
        <w:t>as a representative of the</w:t>
      </w:r>
      <w:r w:rsidRPr="007358E0">
        <w:rPr>
          <w:rFonts w:cs="Arial"/>
        </w:rPr>
        <w:t xml:space="preserve"> </w:t>
      </w:r>
      <w:r w:rsidR="00857290" w:rsidRPr="007358E0">
        <w:rPr>
          <w:rFonts w:cs="Arial"/>
        </w:rPr>
        <w:t>T</w:t>
      </w:r>
      <w:r w:rsidRPr="007358E0">
        <w:rPr>
          <w:rFonts w:cs="Arial"/>
        </w:rPr>
        <w:t xml:space="preserve">eachers’ Unions. </w:t>
      </w:r>
      <w:r w:rsidRPr="007358E0">
        <w:rPr>
          <w:rFonts w:cs="Arial"/>
        </w:rPr>
        <w:lastRenderedPageBreak/>
        <w:t xml:space="preserve">Lesley pointed out that this SACRE is lucky to have members who wear several hats. </w:t>
      </w:r>
    </w:p>
    <w:p w14:paraId="5A5F0E9A" w14:textId="77777777" w:rsidR="00C27568" w:rsidRPr="007358E0" w:rsidRDefault="00161E56" w:rsidP="00B759DD">
      <w:pPr>
        <w:ind w:left="284"/>
        <w:rPr>
          <w:rFonts w:cs="Arial"/>
          <w:i/>
        </w:rPr>
      </w:pPr>
      <w:r w:rsidRPr="007358E0">
        <w:rPr>
          <w:rFonts w:cs="Arial"/>
          <w:i/>
        </w:rPr>
        <w:t>T</w:t>
      </w:r>
      <w:r w:rsidR="00C27568" w:rsidRPr="007358E0">
        <w:rPr>
          <w:rFonts w:cs="Arial"/>
          <w:i/>
        </w:rPr>
        <w:t xml:space="preserve">he Orthodox church has many </w:t>
      </w:r>
      <w:r w:rsidR="00D76A36" w:rsidRPr="007358E0">
        <w:rPr>
          <w:rFonts w:cs="Arial"/>
          <w:i/>
        </w:rPr>
        <w:t>traditions</w:t>
      </w:r>
      <w:r w:rsidR="00C27568" w:rsidRPr="007358E0">
        <w:rPr>
          <w:rFonts w:cs="Arial"/>
          <w:i/>
        </w:rPr>
        <w:t xml:space="preserve"> and even its adherents would acknowledge that it is plagued by nationalism</w:t>
      </w:r>
      <w:r w:rsidRPr="007358E0">
        <w:rPr>
          <w:rFonts w:cs="Arial"/>
          <w:i/>
        </w:rPr>
        <w:t xml:space="preserve"> and internal dispute, as witnessed by the cutting of ties between the Ukrainian Orthodox Autocephalic Church and the Russian Orthodox Church earlier this year. </w:t>
      </w:r>
      <w:r w:rsidR="00C27568" w:rsidRPr="007358E0">
        <w:rPr>
          <w:rFonts w:cs="Arial"/>
          <w:i/>
        </w:rPr>
        <w:t xml:space="preserve">  </w:t>
      </w:r>
    </w:p>
    <w:p w14:paraId="0BC0128C" w14:textId="77777777" w:rsidR="00B759DD" w:rsidRPr="007358E0" w:rsidRDefault="00B759DD" w:rsidP="00B759DD">
      <w:pPr>
        <w:ind w:left="284"/>
      </w:pPr>
    </w:p>
    <w:p w14:paraId="62944E36" w14:textId="77777777" w:rsidR="00B759DD" w:rsidRPr="007358E0" w:rsidRDefault="00B759DD" w:rsidP="00B759DD">
      <w:pPr>
        <w:ind w:left="284"/>
        <w:rPr>
          <w:rFonts w:cs="Arial"/>
          <w:b/>
        </w:rPr>
      </w:pPr>
      <w:r w:rsidRPr="007358E0">
        <w:rPr>
          <w:rFonts w:cs="Arial"/>
          <w:b/>
        </w:rPr>
        <w:t>Th</w:t>
      </w:r>
      <w:r w:rsidR="00161E56" w:rsidRPr="007358E0">
        <w:rPr>
          <w:rFonts w:cs="Arial"/>
          <w:b/>
        </w:rPr>
        <w:t>e question of representation</w:t>
      </w:r>
      <w:r w:rsidRPr="007358E0">
        <w:rPr>
          <w:rFonts w:cs="Arial"/>
          <w:b/>
        </w:rPr>
        <w:t xml:space="preserve"> will be discussed at the next meeting. </w:t>
      </w:r>
    </w:p>
    <w:p w14:paraId="6E896726" w14:textId="77777777" w:rsidR="00B759DD" w:rsidRPr="007358E0" w:rsidRDefault="00B759DD" w:rsidP="00B759DD">
      <w:pPr>
        <w:ind w:left="284"/>
        <w:jc w:val="right"/>
        <w:rPr>
          <w:rFonts w:cs="Arial"/>
          <w:b/>
        </w:rPr>
      </w:pPr>
      <w:r w:rsidRPr="007358E0">
        <w:rPr>
          <w:rFonts w:cs="Arial"/>
          <w:b/>
        </w:rPr>
        <w:t>Item for next agenda</w:t>
      </w:r>
    </w:p>
    <w:p w14:paraId="28470E79" w14:textId="77777777" w:rsidR="00E24F34" w:rsidRPr="007358E0" w:rsidRDefault="00E24F34" w:rsidP="00CA5F17">
      <w:pPr>
        <w:pStyle w:val="StyleBodyTextLeft0Hanging02"/>
        <w:rPr>
          <w:lang w:val="en-US"/>
        </w:rPr>
      </w:pPr>
    </w:p>
    <w:p w14:paraId="49030090" w14:textId="1DC5D606" w:rsidR="00E24F34" w:rsidRPr="007358E0" w:rsidRDefault="00425268" w:rsidP="007358E0">
      <w:pPr>
        <w:pStyle w:val="StyleBodyTextLeft0Hanging02"/>
        <w:numPr>
          <w:ilvl w:val="0"/>
          <w:numId w:val="37"/>
        </w:numPr>
        <w:rPr>
          <w:i/>
          <w:lang w:val="en-US"/>
        </w:rPr>
      </w:pPr>
      <w:r w:rsidRPr="007358E0">
        <w:rPr>
          <w:lang w:val="en-US"/>
        </w:rPr>
        <w:t xml:space="preserve">Annual report </w:t>
      </w:r>
    </w:p>
    <w:p w14:paraId="13396E87" w14:textId="77777777" w:rsidR="00F24F62" w:rsidRPr="007358E0" w:rsidRDefault="00423D3C" w:rsidP="00CA5F17">
      <w:pPr>
        <w:pStyle w:val="StyleBodyTextLeft0Hanging02"/>
        <w:rPr>
          <w:lang w:val="en-US"/>
        </w:rPr>
      </w:pPr>
      <w:r w:rsidRPr="007358E0">
        <w:rPr>
          <w:lang w:val="en-US"/>
        </w:rPr>
        <w:tab/>
      </w:r>
      <w:r w:rsidR="00F24F62" w:rsidRPr="007358E0">
        <w:rPr>
          <w:lang w:val="en-US"/>
        </w:rPr>
        <w:t>The Harrow SACRE Annual report</w:t>
      </w:r>
      <w:r w:rsidR="00425268" w:rsidRPr="007358E0">
        <w:rPr>
          <w:lang w:val="en-US"/>
        </w:rPr>
        <w:t xml:space="preserve"> </w:t>
      </w:r>
      <w:r w:rsidR="00F24F62" w:rsidRPr="007358E0">
        <w:rPr>
          <w:lang w:val="en-US"/>
        </w:rPr>
        <w:t xml:space="preserve">now follows the format set out by NASACRE. This makes comparisons and analysis easier. It does not have to be completed until 31 March 2023. Lesley is working on the report for 2021-22 and this will be discussed at the next meeting. </w:t>
      </w:r>
    </w:p>
    <w:p w14:paraId="1D51FF32" w14:textId="77777777" w:rsidR="00320236" w:rsidRPr="007358E0" w:rsidRDefault="00F24F62" w:rsidP="00F24F62">
      <w:pPr>
        <w:pStyle w:val="BodyText"/>
        <w:ind w:left="284" w:hanging="284"/>
        <w:jc w:val="right"/>
        <w:rPr>
          <w:b w:val="0"/>
          <w:bCs w:val="0"/>
          <w:lang w:val="en-US"/>
        </w:rPr>
      </w:pPr>
      <w:r w:rsidRPr="007358E0">
        <w:rPr>
          <w:bCs w:val="0"/>
          <w:lang w:val="en-US"/>
        </w:rPr>
        <w:t>Item for next agenda</w:t>
      </w:r>
      <w:r w:rsidRPr="007358E0">
        <w:rPr>
          <w:b w:val="0"/>
          <w:bCs w:val="0"/>
          <w:lang w:val="en-US"/>
        </w:rPr>
        <w:t xml:space="preserve"> </w:t>
      </w:r>
    </w:p>
    <w:p w14:paraId="6DB7E5F2" w14:textId="77777777" w:rsidR="00863E83" w:rsidRPr="007358E0" w:rsidRDefault="00863E83" w:rsidP="00CA5F17">
      <w:pPr>
        <w:pStyle w:val="StyleBodyTextNotBoldLeft02"/>
        <w:rPr>
          <w:lang w:val="en-US"/>
        </w:rPr>
      </w:pPr>
      <w:r w:rsidRPr="007358E0">
        <w:rPr>
          <w:lang w:val="en-US"/>
        </w:rPr>
        <w:t xml:space="preserve">Doreen pointed out that the Harrow SACRE website does not include last year’s annual report. Alison will follow up on this. </w:t>
      </w:r>
    </w:p>
    <w:p w14:paraId="42FD6B60" w14:textId="77777777" w:rsidR="00863E83" w:rsidRPr="007358E0" w:rsidRDefault="00863E83" w:rsidP="00863E83">
      <w:pPr>
        <w:pStyle w:val="BodyText"/>
        <w:ind w:left="284"/>
        <w:jc w:val="right"/>
        <w:rPr>
          <w:bCs w:val="0"/>
          <w:lang w:val="en-US"/>
        </w:rPr>
      </w:pPr>
      <w:r w:rsidRPr="007358E0">
        <w:rPr>
          <w:bCs w:val="0"/>
          <w:lang w:val="en-US"/>
        </w:rPr>
        <w:t>Action: Alison</w:t>
      </w:r>
    </w:p>
    <w:p w14:paraId="0F0D2276" w14:textId="77777777" w:rsidR="00F7706E" w:rsidRPr="007358E0" w:rsidRDefault="00F7706E" w:rsidP="00CA5F17">
      <w:pPr>
        <w:pStyle w:val="StyleBodyTextNotBoldLeft02"/>
        <w:rPr>
          <w:lang w:val="en-US"/>
        </w:rPr>
      </w:pPr>
    </w:p>
    <w:p w14:paraId="05EFC184" w14:textId="63E6FCEB" w:rsidR="00E412EF" w:rsidRPr="007358E0" w:rsidRDefault="00E412EF" w:rsidP="007358E0">
      <w:pPr>
        <w:pStyle w:val="StyleBodyTextLeft0Hanging02"/>
        <w:numPr>
          <w:ilvl w:val="0"/>
          <w:numId w:val="37"/>
        </w:numPr>
        <w:rPr>
          <w:lang w:val="en-US"/>
        </w:rPr>
      </w:pPr>
      <w:r w:rsidRPr="007358E0">
        <w:rPr>
          <w:lang w:val="en-US"/>
        </w:rPr>
        <w:t>Local and National updates</w:t>
      </w:r>
    </w:p>
    <w:p w14:paraId="59DFA4B7" w14:textId="77777777" w:rsidR="00D44FB8" w:rsidRPr="007358E0" w:rsidRDefault="00207CC5" w:rsidP="00CA5F17">
      <w:pPr>
        <w:pStyle w:val="StyleBodyTextNotBoldLeft02"/>
        <w:rPr>
          <w:lang w:val="en-US"/>
        </w:rPr>
      </w:pPr>
      <w:r w:rsidRPr="007358E0">
        <w:rPr>
          <w:lang w:val="en-US"/>
        </w:rPr>
        <w:t xml:space="preserve"> </w:t>
      </w:r>
    </w:p>
    <w:p w14:paraId="73BEF06C" w14:textId="77777777" w:rsidR="00E412EF" w:rsidRPr="007358E0" w:rsidRDefault="00E412EF" w:rsidP="00E412EF">
      <w:pPr>
        <w:rPr>
          <w:rFonts w:cs="Arial"/>
          <w:b/>
          <w:bCs/>
          <w:lang w:val="en-US"/>
        </w:rPr>
      </w:pPr>
      <w:r w:rsidRPr="007358E0">
        <w:rPr>
          <w:rFonts w:cs="Arial"/>
          <w:b/>
        </w:rPr>
        <w:t xml:space="preserve">   </w:t>
      </w:r>
      <w:r w:rsidRPr="007358E0">
        <w:rPr>
          <w:rFonts w:cs="Arial"/>
          <w:b/>
          <w:bCs/>
          <w:lang w:val="en-US"/>
        </w:rPr>
        <w:t xml:space="preserve">  National</w:t>
      </w:r>
    </w:p>
    <w:p w14:paraId="7F1A474E" w14:textId="77777777" w:rsidR="00207CC5" w:rsidRPr="007358E0" w:rsidRDefault="00207CC5" w:rsidP="00E412EF">
      <w:pPr>
        <w:rPr>
          <w:rFonts w:cs="Arial"/>
          <w:b/>
          <w:bCs/>
          <w:lang w:val="en-US"/>
        </w:rPr>
      </w:pPr>
    </w:p>
    <w:p w14:paraId="2E2E8714" w14:textId="77777777" w:rsidR="00E412EF" w:rsidRPr="007358E0" w:rsidRDefault="00207CC5" w:rsidP="00E412EF">
      <w:pPr>
        <w:numPr>
          <w:ilvl w:val="0"/>
          <w:numId w:val="32"/>
        </w:numPr>
        <w:rPr>
          <w:rFonts w:cs="Arial"/>
          <w:b/>
          <w:bCs/>
          <w:lang w:val="en-US"/>
        </w:rPr>
      </w:pPr>
      <w:r w:rsidRPr="007358E0">
        <w:rPr>
          <w:rFonts w:cs="Arial"/>
          <w:b/>
          <w:bCs/>
          <w:lang w:val="en-US"/>
        </w:rPr>
        <w:t xml:space="preserve">2021 Census data: </w:t>
      </w:r>
      <w:r w:rsidRPr="007358E0">
        <w:rPr>
          <w:rFonts w:cs="Arial"/>
          <w:bCs/>
          <w:lang w:val="en-US"/>
        </w:rPr>
        <w:t>in view of the lower proportion of professed Christians in the cen</w:t>
      </w:r>
      <w:r w:rsidR="00B05660" w:rsidRPr="007358E0">
        <w:rPr>
          <w:rFonts w:cs="Arial"/>
          <w:bCs/>
          <w:lang w:val="en-US"/>
        </w:rPr>
        <w:t>s</w:t>
      </w:r>
      <w:r w:rsidRPr="007358E0">
        <w:rPr>
          <w:rFonts w:cs="Arial"/>
          <w:bCs/>
          <w:lang w:val="en-US"/>
        </w:rPr>
        <w:t>us, some groups are call</w:t>
      </w:r>
      <w:r w:rsidR="00D76A36" w:rsidRPr="007358E0">
        <w:rPr>
          <w:rFonts w:cs="Arial"/>
          <w:bCs/>
          <w:lang w:val="en-US"/>
        </w:rPr>
        <w:t>ing</w:t>
      </w:r>
      <w:r w:rsidRPr="007358E0">
        <w:rPr>
          <w:rFonts w:cs="Arial"/>
          <w:bCs/>
          <w:lang w:val="en-US"/>
        </w:rPr>
        <w:t xml:space="preserve"> for the abol</w:t>
      </w:r>
      <w:r w:rsidR="009E29C2" w:rsidRPr="007358E0">
        <w:rPr>
          <w:rFonts w:cs="Arial"/>
          <w:bCs/>
          <w:lang w:val="en-US"/>
        </w:rPr>
        <w:t xml:space="preserve">ition of the requirement for a </w:t>
      </w:r>
      <w:r w:rsidRPr="007358E0">
        <w:rPr>
          <w:rFonts w:cs="Arial"/>
          <w:bCs/>
          <w:lang w:val="en-US"/>
        </w:rPr>
        <w:t xml:space="preserve">“broadly Christian” Act of Worship in schools. Some people might consider that Christian values reflect more universal values held by people of good will generally. </w:t>
      </w:r>
      <w:r w:rsidR="0075223D" w:rsidRPr="007358E0">
        <w:rPr>
          <w:rFonts w:cs="Arial"/>
          <w:bCs/>
          <w:lang w:val="en-US"/>
        </w:rPr>
        <w:t xml:space="preserve">Collective worship is no longer inspected by Ofsted. </w:t>
      </w:r>
    </w:p>
    <w:p w14:paraId="4A00DAF7" w14:textId="77777777" w:rsidR="00B05660" w:rsidRPr="007358E0" w:rsidRDefault="003359CF" w:rsidP="00B05660">
      <w:pPr>
        <w:numPr>
          <w:ilvl w:val="0"/>
          <w:numId w:val="32"/>
        </w:numPr>
        <w:rPr>
          <w:rFonts w:cs="Arial"/>
          <w:b/>
          <w:bCs/>
          <w:lang w:val="en-US"/>
        </w:rPr>
      </w:pPr>
      <w:r w:rsidRPr="007358E0">
        <w:rPr>
          <w:rFonts w:cs="Arial"/>
          <w:b/>
          <w:bCs/>
          <w:lang w:val="en-US"/>
        </w:rPr>
        <w:t>Government White Paper on education</w:t>
      </w:r>
      <w:r w:rsidR="00E412EF" w:rsidRPr="007358E0">
        <w:rPr>
          <w:rFonts w:cs="Arial"/>
          <w:b/>
          <w:bCs/>
          <w:lang w:val="en-US"/>
        </w:rPr>
        <w:t>:</w:t>
      </w:r>
      <w:r w:rsidR="00B05660" w:rsidRPr="007358E0">
        <w:rPr>
          <w:rFonts w:cs="Arial"/>
          <w:b/>
          <w:bCs/>
          <w:lang w:val="en-US"/>
        </w:rPr>
        <w:t xml:space="preserve"> t</w:t>
      </w:r>
      <w:r w:rsidR="00B05660" w:rsidRPr="007358E0">
        <w:rPr>
          <w:rFonts w:cs="Arial"/>
          <w:bCs/>
          <w:lang w:val="en-US"/>
        </w:rPr>
        <w:t xml:space="preserve">he </w:t>
      </w:r>
      <w:proofErr w:type="gramStart"/>
      <w:r w:rsidR="00B05660" w:rsidRPr="007358E0">
        <w:rPr>
          <w:rFonts w:cs="Arial"/>
          <w:bCs/>
          <w:lang w:val="en-US"/>
        </w:rPr>
        <w:t>Schools</w:t>
      </w:r>
      <w:proofErr w:type="gramEnd"/>
      <w:r w:rsidR="00B05660" w:rsidRPr="007358E0">
        <w:rPr>
          <w:rFonts w:cs="Arial"/>
          <w:bCs/>
          <w:lang w:val="en-US"/>
        </w:rPr>
        <w:t xml:space="preserve"> Bill which requires all schools to become academies by 2030 has been paused and there is uncertainty about the general direction of travel being taken by Local Authorities. Some feel that academisation is becoming inevitable, other</w:t>
      </w:r>
      <w:r w:rsidR="00D76A36" w:rsidRPr="007358E0">
        <w:rPr>
          <w:rFonts w:cs="Arial"/>
          <w:bCs/>
          <w:lang w:val="en-US"/>
        </w:rPr>
        <w:t>s</w:t>
      </w:r>
      <w:r w:rsidR="00B05660" w:rsidRPr="007358E0">
        <w:rPr>
          <w:rFonts w:cs="Arial"/>
          <w:bCs/>
          <w:lang w:val="en-US"/>
        </w:rPr>
        <w:t xml:space="preserve"> do not see the need for change. If the bill were to become law, SACREs would lose their </w:t>
      </w:r>
      <w:proofErr w:type="gramStart"/>
      <w:r w:rsidR="00B05660" w:rsidRPr="007358E0">
        <w:rPr>
          <w:rFonts w:cs="Arial"/>
          <w:bCs/>
          <w:lang w:val="en-US"/>
        </w:rPr>
        <w:t>principle</w:t>
      </w:r>
      <w:proofErr w:type="gramEnd"/>
      <w:r w:rsidR="00B05660" w:rsidRPr="007358E0">
        <w:rPr>
          <w:rFonts w:cs="Arial"/>
          <w:bCs/>
          <w:lang w:val="en-US"/>
        </w:rPr>
        <w:t xml:space="preserve"> raison d’étre. Meanwhile, SACREs </w:t>
      </w:r>
      <w:proofErr w:type="gramStart"/>
      <w:r w:rsidR="00B05660" w:rsidRPr="007358E0">
        <w:rPr>
          <w:rFonts w:cs="Arial"/>
          <w:bCs/>
          <w:lang w:val="en-US"/>
        </w:rPr>
        <w:t>have to</w:t>
      </w:r>
      <w:proofErr w:type="gramEnd"/>
      <w:r w:rsidR="00B05660" w:rsidRPr="007358E0">
        <w:rPr>
          <w:rFonts w:cs="Arial"/>
          <w:bCs/>
          <w:lang w:val="en-US"/>
        </w:rPr>
        <w:t xml:space="preserve"> continue to advise schools in accordance with the law.</w:t>
      </w:r>
    </w:p>
    <w:p w14:paraId="1DDD0143" w14:textId="77777777" w:rsidR="00B05660" w:rsidRPr="007358E0" w:rsidRDefault="00B05660" w:rsidP="00B05660">
      <w:pPr>
        <w:ind w:left="720"/>
        <w:rPr>
          <w:rFonts w:cs="Arial"/>
          <w:bCs/>
          <w:lang w:val="en-US"/>
        </w:rPr>
      </w:pPr>
      <w:r w:rsidRPr="007358E0">
        <w:rPr>
          <w:rFonts w:cs="Arial"/>
          <w:bCs/>
          <w:lang w:val="en-US"/>
        </w:rPr>
        <w:t xml:space="preserve">Doreen asked why NASACRE is not pressing for academies to become more accountable for RE. </w:t>
      </w:r>
    </w:p>
    <w:p w14:paraId="42861E6A" w14:textId="77777777" w:rsidR="00F038B4" w:rsidRPr="007358E0" w:rsidRDefault="00B05660" w:rsidP="00B05660">
      <w:pPr>
        <w:ind w:left="720"/>
        <w:rPr>
          <w:rFonts w:cs="Arial"/>
          <w:bCs/>
          <w:lang w:val="en-US"/>
        </w:rPr>
      </w:pPr>
      <w:r w:rsidRPr="007358E0">
        <w:rPr>
          <w:rFonts w:cs="Arial"/>
          <w:bCs/>
          <w:lang w:val="en-US"/>
        </w:rPr>
        <w:t xml:space="preserve">Lesley explained that </w:t>
      </w:r>
      <w:r w:rsidR="00F038B4" w:rsidRPr="007358E0">
        <w:rPr>
          <w:rFonts w:cs="Arial"/>
          <w:bCs/>
          <w:lang w:val="en-US"/>
        </w:rPr>
        <w:t>NASACRE members h</w:t>
      </w:r>
      <w:r w:rsidRPr="007358E0">
        <w:rPr>
          <w:rFonts w:cs="Arial"/>
          <w:bCs/>
          <w:lang w:val="en-US"/>
        </w:rPr>
        <w:t xml:space="preserve">ave pointed out to the DfE that: </w:t>
      </w:r>
    </w:p>
    <w:p w14:paraId="2E498F64" w14:textId="77777777" w:rsidR="00F038B4" w:rsidRPr="007358E0" w:rsidRDefault="00F038B4" w:rsidP="00F038B4">
      <w:pPr>
        <w:pStyle w:val="ListParagraph"/>
        <w:numPr>
          <w:ilvl w:val="0"/>
          <w:numId w:val="28"/>
        </w:numPr>
        <w:rPr>
          <w:rFonts w:cs="Arial"/>
          <w:bCs/>
          <w:lang w:val="en-US"/>
        </w:rPr>
      </w:pPr>
      <w:r w:rsidRPr="007358E0">
        <w:rPr>
          <w:rFonts w:cs="Arial"/>
          <w:bCs/>
          <w:lang w:val="en-US"/>
        </w:rPr>
        <w:t xml:space="preserve">RE is weakest in academies that are not religious </w:t>
      </w:r>
      <w:proofErr w:type="gramStart"/>
      <w:r w:rsidRPr="007358E0">
        <w:rPr>
          <w:rFonts w:cs="Arial"/>
          <w:bCs/>
          <w:lang w:val="en-US"/>
        </w:rPr>
        <w:t>schools;</w:t>
      </w:r>
      <w:proofErr w:type="gramEnd"/>
    </w:p>
    <w:p w14:paraId="570EC2B9" w14:textId="77777777" w:rsidR="00F038B4" w:rsidRPr="007358E0" w:rsidRDefault="00B05660" w:rsidP="00F038B4">
      <w:pPr>
        <w:pStyle w:val="ListParagraph"/>
        <w:numPr>
          <w:ilvl w:val="0"/>
          <w:numId w:val="28"/>
        </w:numPr>
        <w:rPr>
          <w:rFonts w:cs="Arial"/>
          <w:bCs/>
          <w:lang w:val="en-US"/>
        </w:rPr>
      </w:pPr>
      <w:r w:rsidRPr="007358E0">
        <w:rPr>
          <w:rFonts w:cs="Arial"/>
          <w:bCs/>
          <w:lang w:val="en-US"/>
        </w:rPr>
        <w:t>RE is strongest in state schools with a religious designation</w:t>
      </w:r>
      <w:proofErr w:type="gramStart"/>
      <w:r w:rsidRPr="007358E0">
        <w:rPr>
          <w:rFonts w:cs="Arial"/>
          <w:bCs/>
          <w:lang w:val="en-US"/>
        </w:rPr>
        <w:t xml:space="preserve">; </w:t>
      </w:r>
      <w:r w:rsidR="00F038B4" w:rsidRPr="007358E0">
        <w:rPr>
          <w:rFonts w:cs="Arial"/>
          <w:bCs/>
          <w:lang w:val="en-US"/>
        </w:rPr>
        <w:t>;</w:t>
      </w:r>
      <w:proofErr w:type="gramEnd"/>
    </w:p>
    <w:p w14:paraId="6C51136A" w14:textId="77777777" w:rsidR="00F038B4" w:rsidRPr="007358E0" w:rsidRDefault="00B05660" w:rsidP="00B05660">
      <w:pPr>
        <w:pStyle w:val="ListParagraph"/>
        <w:ind w:left="1440"/>
        <w:rPr>
          <w:rFonts w:cs="Arial"/>
          <w:bCs/>
          <w:lang w:val="en-US"/>
        </w:rPr>
      </w:pPr>
      <w:r w:rsidRPr="007358E0">
        <w:rPr>
          <w:rFonts w:cs="Arial"/>
          <w:bCs/>
          <w:lang w:val="en-US"/>
        </w:rPr>
        <w:t xml:space="preserve"> </w:t>
      </w:r>
    </w:p>
    <w:p w14:paraId="7D62AC09" w14:textId="77777777" w:rsidR="00F038B4" w:rsidRPr="007358E0" w:rsidRDefault="00B05660" w:rsidP="00F038B4">
      <w:pPr>
        <w:pStyle w:val="ListParagraph"/>
        <w:rPr>
          <w:rFonts w:cs="Arial"/>
          <w:bCs/>
          <w:lang w:val="en-US"/>
        </w:rPr>
      </w:pPr>
      <w:r w:rsidRPr="007358E0">
        <w:rPr>
          <w:rFonts w:cs="Arial"/>
          <w:bCs/>
          <w:lang w:val="en-US"/>
        </w:rPr>
        <w:t>T</w:t>
      </w:r>
      <w:r w:rsidR="009E29C2" w:rsidRPr="007358E0">
        <w:rPr>
          <w:rFonts w:cs="Arial"/>
          <w:bCs/>
          <w:lang w:val="en-US"/>
        </w:rPr>
        <w:t xml:space="preserve">here are </w:t>
      </w:r>
      <w:proofErr w:type="gramStart"/>
      <w:r w:rsidR="009E29C2" w:rsidRPr="007358E0">
        <w:rPr>
          <w:rFonts w:cs="Arial"/>
          <w:bCs/>
          <w:lang w:val="en-US"/>
        </w:rPr>
        <w:t>a number of</w:t>
      </w:r>
      <w:proofErr w:type="gramEnd"/>
      <w:r w:rsidR="009E29C2" w:rsidRPr="007358E0">
        <w:rPr>
          <w:rFonts w:cs="Arial"/>
          <w:bCs/>
          <w:lang w:val="en-US"/>
        </w:rPr>
        <w:t xml:space="preserve"> academies </w:t>
      </w:r>
      <w:r w:rsidRPr="007358E0">
        <w:rPr>
          <w:rFonts w:cs="Arial"/>
          <w:bCs/>
          <w:lang w:val="en-US"/>
        </w:rPr>
        <w:t xml:space="preserve">that choose to follow the locally agreed syllabus. The number of academies in Harrow is increasing. David pointed out that a parent can request that their child follows the locally agreed syllabus. </w:t>
      </w:r>
    </w:p>
    <w:p w14:paraId="4D6ED014" w14:textId="77777777" w:rsidR="00F038B4" w:rsidRPr="007358E0" w:rsidRDefault="0075223D" w:rsidP="0075223D">
      <w:pPr>
        <w:pStyle w:val="ListParagraph"/>
        <w:ind w:left="0"/>
        <w:rPr>
          <w:rFonts w:cs="Arial"/>
          <w:bCs/>
          <w:lang w:val="en-US"/>
        </w:rPr>
      </w:pPr>
      <w:r w:rsidRPr="007358E0">
        <w:rPr>
          <w:rFonts w:cs="Arial"/>
          <w:b/>
          <w:bCs/>
          <w:lang w:val="en-US"/>
        </w:rPr>
        <w:t xml:space="preserve"> </w:t>
      </w:r>
    </w:p>
    <w:p w14:paraId="2F315E04" w14:textId="77777777" w:rsidR="00207CC5" w:rsidRPr="007358E0" w:rsidRDefault="00D76A36" w:rsidP="00207CC5">
      <w:pPr>
        <w:pStyle w:val="ListParagraph"/>
        <w:rPr>
          <w:rFonts w:cs="Arial"/>
          <w:bCs/>
          <w:i/>
          <w:lang w:val="en-US"/>
        </w:rPr>
      </w:pPr>
      <w:r w:rsidRPr="007358E0">
        <w:rPr>
          <w:rFonts w:cs="Arial"/>
          <w:bCs/>
          <w:i/>
          <w:lang w:val="en-US"/>
        </w:rPr>
        <w:t xml:space="preserve">Note: the </w:t>
      </w:r>
      <w:proofErr w:type="gramStart"/>
      <w:r w:rsidRPr="007358E0">
        <w:rPr>
          <w:rFonts w:cs="Arial"/>
          <w:bCs/>
          <w:i/>
          <w:lang w:val="en-US"/>
        </w:rPr>
        <w:t>Schools</w:t>
      </w:r>
      <w:proofErr w:type="gramEnd"/>
      <w:r w:rsidRPr="007358E0">
        <w:rPr>
          <w:rFonts w:cs="Arial"/>
          <w:bCs/>
          <w:i/>
          <w:lang w:val="en-US"/>
        </w:rPr>
        <w:t xml:space="preserve"> Bill has just been dropped from the government’s agenda. </w:t>
      </w:r>
    </w:p>
    <w:p w14:paraId="13F095A0" w14:textId="77777777" w:rsidR="00D76A36" w:rsidRPr="007358E0" w:rsidRDefault="00D76A36" w:rsidP="00207CC5">
      <w:pPr>
        <w:pStyle w:val="ListParagraph"/>
        <w:rPr>
          <w:rFonts w:cs="Arial"/>
          <w:bCs/>
          <w:i/>
          <w:lang w:val="en-US"/>
        </w:rPr>
      </w:pPr>
    </w:p>
    <w:p w14:paraId="0FA8CA42" w14:textId="06D41884" w:rsidR="00207CC5" w:rsidRPr="007358E0" w:rsidRDefault="007358E0" w:rsidP="00207CC5">
      <w:pPr>
        <w:pStyle w:val="BodyText"/>
        <w:ind w:left="284"/>
        <w:rPr>
          <w:bCs w:val="0"/>
          <w:lang w:val="en-US"/>
        </w:rPr>
      </w:pPr>
      <w:r>
        <w:rPr>
          <w:bCs w:val="0"/>
          <w:lang w:val="en-US"/>
        </w:rPr>
        <w:br w:type="page"/>
      </w:r>
      <w:r w:rsidR="00207CC5" w:rsidRPr="007358E0">
        <w:rPr>
          <w:bCs w:val="0"/>
          <w:lang w:val="en-US"/>
        </w:rPr>
        <w:lastRenderedPageBreak/>
        <w:t>Local</w:t>
      </w:r>
    </w:p>
    <w:p w14:paraId="5964031E" w14:textId="77777777" w:rsidR="00207CC5" w:rsidRPr="007358E0" w:rsidRDefault="00207CC5" w:rsidP="00207CC5">
      <w:pPr>
        <w:pStyle w:val="BodyText"/>
        <w:numPr>
          <w:ilvl w:val="0"/>
          <w:numId w:val="13"/>
        </w:numPr>
        <w:rPr>
          <w:b w:val="0"/>
          <w:bCs w:val="0"/>
          <w:lang w:val="en-US"/>
        </w:rPr>
      </w:pPr>
      <w:r w:rsidRPr="007358E0">
        <w:rPr>
          <w:bCs w:val="0"/>
          <w:lang w:val="en-US"/>
        </w:rPr>
        <w:t xml:space="preserve">RE Network for Primary Subject Leaders: </w:t>
      </w:r>
      <w:r w:rsidRPr="007358E0">
        <w:rPr>
          <w:b w:val="0"/>
          <w:bCs w:val="0"/>
          <w:lang w:val="en-US"/>
        </w:rPr>
        <w:t xml:space="preserve">the primary subject leaders group continues to meet each term. Members keep in touch between meetings via the Newsletter and the WhatsApp group. </w:t>
      </w:r>
    </w:p>
    <w:p w14:paraId="6CD87821" w14:textId="77777777" w:rsidR="00207CC5" w:rsidRPr="007358E0" w:rsidRDefault="0075223D" w:rsidP="00207CC5">
      <w:pPr>
        <w:pStyle w:val="BodyText"/>
        <w:numPr>
          <w:ilvl w:val="0"/>
          <w:numId w:val="13"/>
        </w:numPr>
        <w:rPr>
          <w:b w:val="0"/>
          <w:bCs w:val="0"/>
          <w:lang w:val="en-US"/>
        </w:rPr>
      </w:pPr>
      <w:r w:rsidRPr="007358E0">
        <w:rPr>
          <w:bCs w:val="0"/>
          <w:lang w:val="en-US"/>
        </w:rPr>
        <w:t>Determinations</w:t>
      </w:r>
      <w:r w:rsidRPr="007358E0">
        <w:rPr>
          <w:b w:val="0"/>
          <w:bCs w:val="0"/>
          <w:lang w:val="en-US"/>
        </w:rPr>
        <w:t>: i</w:t>
      </w:r>
      <w:r w:rsidR="00207CC5" w:rsidRPr="007358E0">
        <w:rPr>
          <w:b w:val="0"/>
          <w:bCs w:val="0"/>
          <w:lang w:val="en-US"/>
        </w:rPr>
        <w:t xml:space="preserve">n response to a question about determinations, Alison explained that no determinations have been applied for. This was discussed at a recent RE Leaders meeting.  </w:t>
      </w:r>
    </w:p>
    <w:p w14:paraId="478568D9" w14:textId="77777777" w:rsidR="005C3D3E" w:rsidRPr="007358E0" w:rsidRDefault="005C3D3E" w:rsidP="00E412EF">
      <w:pPr>
        <w:pStyle w:val="ListParagraph"/>
        <w:rPr>
          <w:rFonts w:cs="Arial"/>
          <w:bCs/>
          <w:lang w:val="en-US"/>
        </w:rPr>
      </w:pPr>
    </w:p>
    <w:p w14:paraId="6414252C" w14:textId="77777777" w:rsidR="005274D3" w:rsidRPr="007358E0" w:rsidRDefault="00425268" w:rsidP="00425268">
      <w:pPr>
        <w:pStyle w:val="BodyText"/>
      </w:pPr>
      <w:r w:rsidRPr="007358E0">
        <w:t xml:space="preserve"> </w:t>
      </w:r>
    </w:p>
    <w:p w14:paraId="73E2E8BD" w14:textId="000CD1AA" w:rsidR="00CF1D3E" w:rsidRPr="007358E0" w:rsidRDefault="00677968" w:rsidP="007358E0">
      <w:pPr>
        <w:pStyle w:val="StyleBodyTextLeft0Hanging02"/>
        <w:numPr>
          <w:ilvl w:val="0"/>
          <w:numId w:val="37"/>
        </w:numPr>
        <w:rPr>
          <w:rFonts w:cs="Arial"/>
          <w:bCs w:val="0"/>
        </w:rPr>
      </w:pPr>
      <w:r w:rsidRPr="007358E0">
        <w:rPr>
          <w:rFonts w:cs="Arial"/>
          <w:bCs w:val="0"/>
        </w:rPr>
        <w:t xml:space="preserve">News </w:t>
      </w:r>
      <w:r w:rsidRPr="007358E0">
        <w:rPr>
          <w:bCs w:val="0"/>
          <w:lang w:val="en-US"/>
        </w:rPr>
        <w:t>from</w:t>
      </w:r>
      <w:r w:rsidRPr="007358E0">
        <w:rPr>
          <w:rFonts w:cs="Arial"/>
          <w:bCs w:val="0"/>
        </w:rPr>
        <w:t xml:space="preserve"> Faith Groups</w:t>
      </w:r>
      <w:r w:rsidR="00714726" w:rsidRPr="007358E0">
        <w:rPr>
          <w:rFonts w:cs="Arial"/>
          <w:bCs w:val="0"/>
        </w:rPr>
        <w:t xml:space="preserve"> relating to schools</w:t>
      </w:r>
      <w:r w:rsidR="009144A4" w:rsidRPr="007358E0">
        <w:rPr>
          <w:rFonts w:cs="Arial"/>
          <w:bCs w:val="0"/>
        </w:rPr>
        <w:t xml:space="preserve"> </w:t>
      </w:r>
      <w:r w:rsidR="0095270B" w:rsidRPr="007358E0">
        <w:rPr>
          <w:rFonts w:cs="Arial"/>
          <w:bCs w:val="0"/>
        </w:rPr>
        <w:t xml:space="preserve"> </w:t>
      </w:r>
    </w:p>
    <w:p w14:paraId="6307A01B" w14:textId="77777777" w:rsidR="0075223D" w:rsidRPr="007358E0" w:rsidRDefault="0075223D" w:rsidP="0075223D">
      <w:pPr>
        <w:numPr>
          <w:ilvl w:val="0"/>
          <w:numId w:val="33"/>
        </w:numPr>
        <w:rPr>
          <w:rFonts w:cs="Arial"/>
          <w:b/>
        </w:rPr>
      </w:pPr>
      <w:r w:rsidRPr="007358E0">
        <w:rPr>
          <w:rFonts w:cs="Arial"/>
          <w:b/>
        </w:rPr>
        <w:t xml:space="preserve">Baha’i: </w:t>
      </w:r>
      <w:r w:rsidRPr="007358E0">
        <w:rPr>
          <w:rFonts w:cs="Arial"/>
        </w:rPr>
        <w:t>Mercedes has talked to year 1 at Longfield Primary School about the Baha’</w:t>
      </w:r>
      <w:r w:rsidR="002179D6" w:rsidRPr="007358E0">
        <w:rPr>
          <w:rFonts w:cs="Arial"/>
        </w:rPr>
        <w:t>i</w:t>
      </w:r>
      <w:r w:rsidRPr="007358E0">
        <w:rPr>
          <w:rFonts w:cs="Arial"/>
        </w:rPr>
        <w:t xml:space="preserve"> faith. </w:t>
      </w:r>
    </w:p>
    <w:p w14:paraId="369618FB" w14:textId="77777777" w:rsidR="0075223D" w:rsidRPr="007358E0" w:rsidRDefault="0075223D" w:rsidP="0075223D">
      <w:pPr>
        <w:numPr>
          <w:ilvl w:val="0"/>
          <w:numId w:val="33"/>
        </w:numPr>
        <w:rPr>
          <w:rFonts w:cs="Arial"/>
          <w:b/>
        </w:rPr>
      </w:pPr>
      <w:r w:rsidRPr="007358E0">
        <w:rPr>
          <w:rFonts w:cs="Arial"/>
          <w:b/>
        </w:rPr>
        <w:t xml:space="preserve">Christianity: </w:t>
      </w:r>
      <w:r w:rsidRPr="007358E0">
        <w:rPr>
          <w:rFonts w:cs="Arial"/>
        </w:rPr>
        <w:t xml:space="preserve">Alison has talked to year 1 at Marlborough Primary School about the Christian faith. </w:t>
      </w:r>
    </w:p>
    <w:p w14:paraId="3749219C" w14:textId="77777777" w:rsidR="0075223D" w:rsidRPr="007358E0" w:rsidRDefault="0075223D" w:rsidP="0075223D">
      <w:pPr>
        <w:numPr>
          <w:ilvl w:val="0"/>
          <w:numId w:val="33"/>
        </w:numPr>
        <w:rPr>
          <w:rFonts w:cs="Arial"/>
          <w:b/>
        </w:rPr>
      </w:pPr>
      <w:r w:rsidRPr="007358E0">
        <w:rPr>
          <w:rFonts w:cs="Arial"/>
          <w:b/>
        </w:rPr>
        <w:t xml:space="preserve">Interfaith: </w:t>
      </w:r>
      <w:r w:rsidRPr="007358E0">
        <w:rPr>
          <w:rFonts w:cs="Arial"/>
        </w:rPr>
        <w:t xml:space="preserve">David is taking over from Varsha as the Interfaith representative on Harrow SACRE. </w:t>
      </w:r>
      <w:r w:rsidRPr="007358E0">
        <w:rPr>
          <w:rFonts w:cs="Arial"/>
          <w:b/>
        </w:rPr>
        <w:t xml:space="preserve"> </w:t>
      </w:r>
    </w:p>
    <w:p w14:paraId="0B9B4201" w14:textId="77777777" w:rsidR="0075223D" w:rsidRPr="007358E0" w:rsidRDefault="0075223D" w:rsidP="0075223D">
      <w:pPr>
        <w:numPr>
          <w:ilvl w:val="0"/>
          <w:numId w:val="33"/>
        </w:numPr>
        <w:rPr>
          <w:rFonts w:cs="Arial"/>
          <w:b/>
        </w:rPr>
      </w:pPr>
      <w:r w:rsidRPr="007358E0">
        <w:rPr>
          <w:rFonts w:cs="Arial"/>
          <w:b/>
        </w:rPr>
        <w:t xml:space="preserve">Resources for Schools: </w:t>
      </w:r>
      <w:r w:rsidR="00266B6A" w:rsidRPr="007358E0">
        <w:rPr>
          <w:rFonts w:cs="Arial"/>
        </w:rPr>
        <w:t>m</w:t>
      </w:r>
      <w:r w:rsidRPr="007358E0">
        <w:rPr>
          <w:rFonts w:cs="Arial"/>
        </w:rPr>
        <w:t xml:space="preserve">embers discussed compiling a list of resources available to schools: this would include: </w:t>
      </w:r>
    </w:p>
    <w:p w14:paraId="5E3FDC28" w14:textId="77777777" w:rsidR="0075223D" w:rsidRPr="007358E0" w:rsidRDefault="0075223D" w:rsidP="0075223D">
      <w:pPr>
        <w:numPr>
          <w:ilvl w:val="0"/>
          <w:numId w:val="34"/>
        </w:numPr>
        <w:rPr>
          <w:rFonts w:cs="Arial"/>
          <w:b/>
        </w:rPr>
      </w:pPr>
      <w:r w:rsidRPr="007358E0">
        <w:rPr>
          <w:rFonts w:cs="Arial"/>
        </w:rPr>
        <w:t xml:space="preserve">places of worship that can be visited (or museums containing objects of religious interest), both locally and nationally; names of local contacts could be included where </w:t>
      </w:r>
      <w:proofErr w:type="gramStart"/>
      <w:r w:rsidRPr="007358E0">
        <w:rPr>
          <w:rFonts w:cs="Arial"/>
        </w:rPr>
        <w:t>known;</w:t>
      </w:r>
      <w:proofErr w:type="gramEnd"/>
      <w:r w:rsidRPr="007358E0">
        <w:rPr>
          <w:rFonts w:cs="Arial"/>
        </w:rPr>
        <w:t xml:space="preserve"> </w:t>
      </w:r>
    </w:p>
    <w:p w14:paraId="52EDC26C" w14:textId="77777777" w:rsidR="0075223D" w:rsidRPr="007358E0" w:rsidRDefault="0075223D" w:rsidP="0075223D">
      <w:pPr>
        <w:numPr>
          <w:ilvl w:val="0"/>
          <w:numId w:val="34"/>
        </w:numPr>
        <w:rPr>
          <w:rFonts w:cs="Arial"/>
          <w:b/>
        </w:rPr>
      </w:pPr>
      <w:r w:rsidRPr="007358E0">
        <w:rPr>
          <w:rFonts w:cs="Arial"/>
        </w:rPr>
        <w:t xml:space="preserve">speakers willing to visit </w:t>
      </w:r>
      <w:proofErr w:type="gramStart"/>
      <w:r w:rsidRPr="007358E0">
        <w:rPr>
          <w:rFonts w:cs="Arial"/>
        </w:rPr>
        <w:t>schools;</w:t>
      </w:r>
      <w:proofErr w:type="gramEnd"/>
    </w:p>
    <w:p w14:paraId="0648858D" w14:textId="77777777" w:rsidR="0075223D" w:rsidRPr="007358E0" w:rsidRDefault="0075223D" w:rsidP="0075223D">
      <w:pPr>
        <w:numPr>
          <w:ilvl w:val="0"/>
          <w:numId w:val="34"/>
        </w:numPr>
        <w:rPr>
          <w:rFonts w:cs="Arial"/>
          <w:b/>
        </w:rPr>
      </w:pPr>
      <w:r w:rsidRPr="007358E0">
        <w:rPr>
          <w:rFonts w:cs="Arial"/>
        </w:rPr>
        <w:t>artefacts that can be borrowed.</w:t>
      </w:r>
    </w:p>
    <w:p w14:paraId="27381D4F" w14:textId="77777777" w:rsidR="0075223D" w:rsidRPr="007358E0" w:rsidRDefault="0075223D" w:rsidP="0075223D">
      <w:pPr>
        <w:rPr>
          <w:rFonts w:cs="Arial"/>
        </w:rPr>
      </w:pPr>
    </w:p>
    <w:p w14:paraId="2EC9242F" w14:textId="77777777" w:rsidR="0075223D" w:rsidRPr="007358E0" w:rsidRDefault="0075223D" w:rsidP="0075223D">
      <w:pPr>
        <w:ind w:left="720"/>
        <w:rPr>
          <w:rFonts w:cs="Arial"/>
        </w:rPr>
      </w:pPr>
      <w:r w:rsidRPr="007358E0">
        <w:rPr>
          <w:rFonts w:cs="Arial"/>
        </w:rPr>
        <w:t>This list could form an accompanying document</w:t>
      </w:r>
      <w:r w:rsidR="00266B6A" w:rsidRPr="007358E0">
        <w:rPr>
          <w:rFonts w:cs="Arial"/>
        </w:rPr>
        <w:t xml:space="preserve"> to the agreed syllabus. It was agreed not to include </w:t>
      </w:r>
      <w:r w:rsidR="00EB51B3" w:rsidRPr="007358E0">
        <w:rPr>
          <w:rFonts w:cs="Arial"/>
        </w:rPr>
        <w:t xml:space="preserve">online </w:t>
      </w:r>
      <w:r w:rsidR="00266B6A" w:rsidRPr="007358E0">
        <w:rPr>
          <w:rFonts w:cs="Arial"/>
        </w:rPr>
        <w:t xml:space="preserve">resources as this would be difficult to keep up to date. </w:t>
      </w:r>
    </w:p>
    <w:p w14:paraId="757DF9A9" w14:textId="77777777" w:rsidR="00403065" w:rsidRPr="007358E0" w:rsidRDefault="00403065" w:rsidP="0075223D">
      <w:pPr>
        <w:ind w:left="720"/>
        <w:rPr>
          <w:rFonts w:cs="Arial"/>
        </w:rPr>
      </w:pPr>
      <w:r w:rsidRPr="007358E0">
        <w:rPr>
          <w:rFonts w:cs="Arial"/>
        </w:rPr>
        <w:t xml:space="preserve">Phiroza mentioned a collection of artefacts previously held at the Teachers’ Centre. With the demise of the teachers’ Centre, these were all dispersed to schools. </w:t>
      </w:r>
    </w:p>
    <w:p w14:paraId="7CDFB962" w14:textId="77777777" w:rsidR="00266B6A" w:rsidRPr="007358E0" w:rsidRDefault="00266B6A" w:rsidP="0075223D">
      <w:pPr>
        <w:ind w:left="720"/>
        <w:rPr>
          <w:rFonts w:cs="Arial"/>
          <w:b/>
        </w:rPr>
      </w:pPr>
      <w:r w:rsidRPr="007358E0">
        <w:rPr>
          <w:rFonts w:cs="Arial"/>
          <w:b/>
        </w:rPr>
        <w:t xml:space="preserve">Alison agreed to collate this list. Members should send their suggestions to her.  </w:t>
      </w:r>
    </w:p>
    <w:p w14:paraId="2DD7E182" w14:textId="77777777" w:rsidR="0029157F" w:rsidRPr="007358E0" w:rsidRDefault="00266B6A" w:rsidP="0091711F">
      <w:pPr>
        <w:ind w:left="720"/>
        <w:jc w:val="right"/>
        <w:rPr>
          <w:rFonts w:cs="Arial"/>
          <w:b/>
        </w:rPr>
      </w:pPr>
      <w:r w:rsidRPr="007358E0">
        <w:rPr>
          <w:rFonts w:cs="Arial"/>
          <w:b/>
        </w:rPr>
        <w:t xml:space="preserve">Action: Members </w:t>
      </w:r>
      <w:r w:rsidR="00E24F34" w:rsidRPr="007358E0">
        <w:rPr>
          <w:rFonts w:cs="Arial"/>
          <w:b/>
        </w:rPr>
        <w:t xml:space="preserve">     </w:t>
      </w:r>
      <w:r w:rsidR="00425268" w:rsidRPr="007358E0">
        <w:rPr>
          <w:rFonts w:cs="Arial"/>
          <w:b/>
        </w:rPr>
        <w:t xml:space="preserve"> </w:t>
      </w:r>
    </w:p>
    <w:p w14:paraId="4DF30A46" w14:textId="45BF952B" w:rsidR="00344BEA" w:rsidRPr="007358E0" w:rsidRDefault="00677968" w:rsidP="007358E0">
      <w:pPr>
        <w:pStyle w:val="StyleBodyTextLeft0Hanging02"/>
        <w:numPr>
          <w:ilvl w:val="0"/>
          <w:numId w:val="37"/>
        </w:numPr>
        <w:rPr>
          <w:rFonts w:cs="Arial"/>
          <w:b w:val="0"/>
        </w:rPr>
      </w:pPr>
      <w:r w:rsidRPr="007358E0">
        <w:rPr>
          <w:rFonts w:cs="Arial"/>
          <w:bCs w:val="0"/>
        </w:rPr>
        <w:t>Any Other</w:t>
      </w:r>
      <w:r w:rsidRPr="007358E0">
        <w:rPr>
          <w:rFonts w:cs="Arial"/>
          <w:b w:val="0"/>
        </w:rPr>
        <w:t xml:space="preserve"> </w:t>
      </w:r>
      <w:r w:rsidRPr="007358E0">
        <w:rPr>
          <w:rFonts w:cs="Arial"/>
          <w:bCs w:val="0"/>
        </w:rPr>
        <w:t>Business</w:t>
      </w:r>
    </w:p>
    <w:p w14:paraId="7FDDF54B" w14:textId="77777777" w:rsidR="0091711F" w:rsidRPr="007358E0" w:rsidRDefault="00425268" w:rsidP="0091711F">
      <w:pPr>
        <w:numPr>
          <w:ilvl w:val="0"/>
          <w:numId w:val="17"/>
        </w:numPr>
        <w:ind w:left="774" w:hanging="284"/>
        <w:rPr>
          <w:rFonts w:cs="Arial"/>
          <w:b/>
        </w:rPr>
      </w:pPr>
      <w:r w:rsidRPr="007358E0">
        <w:rPr>
          <w:rFonts w:cs="Arial"/>
          <w:b/>
        </w:rPr>
        <w:t>Farewell to Diana</w:t>
      </w:r>
      <w:r w:rsidR="00266B6A" w:rsidRPr="007358E0">
        <w:rPr>
          <w:rFonts w:cs="Arial"/>
          <w:b/>
        </w:rPr>
        <w:t xml:space="preserve">: </w:t>
      </w:r>
      <w:r w:rsidR="00266B6A" w:rsidRPr="007358E0">
        <w:rPr>
          <w:rFonts w:cs="Arial"/>
        </w:rPr>
        <w:t xml:space="preserve">this is Diana’s last meeting. She is resigning owing to the pressure of her other commitments. Alison thanked her for her service to Harrow SACRE, her active </w:t>
      </w:r>
      <w:proofErr w:type="gramStart"/>
      <w:r w:rsidR="00266B6A" w:rsidRPr="007358E0">
        <w:rPr>
          <w:rFonts w:cs="Arial"/>
        </w:rPr>
        <w:t>participation</w:t>
      </w:r>
      <w:proofErr w:type="gramEnd"/>
      <w:r w:rsidR="00266B6A" w:rsidRPr="007358E0">
        <w:rPr>
          <w:rFonts w:cs="Arial"/>
        </w:rPr>
        <w:t xml:space="preserve"> and many useful suggestions. </w:t>
      </w:r>
    </w:p>
    <w:p w14:paraId="01184499" w14:textId="77777777" w:rsidR="00C05298" w:rsidRPr="007358E0" w:rsidRDefault="00383EAE" w:rsidP="008F44F1">
      <w:pPr>
        <w:shd w:val="clear" w:color="auto" w:fill="FFFFFF"/>
        <w:ind w:left="-60"/>
      </w:pPr>
      <w:r w:rsidRPr="007358E0">
        <w:rPr>
          <w:rFonts w:cs="Arial"/>
          <w:b/>
        </w:rPr>
        <w:t xml:space="preserve"> </w:t>
      </w:r>
    </w:p>
    <w:p w14:paraId="1B0C48EC" w14:textId="70F2CB59" w:rsidR="00BD7854" w:rsidRPr="007358E0" w:rsidRDefault="00F524EE" w:rsidP="007358E0">
      <w:pPr>
        <w:pStyle w:val="StyleBodyTextLeft0Hanging02"/>
        <w:numPr>
          <w:ilvl w:val="0"/>
          <w:numId w:val="37"/>
        </w:numPr>
      </w:pPr>
      <w:r w:rsidRPr="007358E0">
        <w:t xml:space="preserve">Future </w:t>
      </w:r>
      <w:r w:rsidRPr="007358E0">
        <w:rPr>
          <w:rFonts w:cs="Arial"/>
          <w:bCs w:val="0"/>
        </w:rPr>
        <w:t>Dates</w:t>
      </w:r>
      <w:r w:rsidR="00BD7854" w:rsidRPr="007358E0">
        <w:t xml:space="preserve">: </w:t>
      </w:r>
    </w:p>
    <w:p w14:paraId="41564713" w14:textId="77777777" w:rsidR="00391AFE" w:rsidRPr="007358E0" w:rsidRDefault="006C7C43" w:rsidP="00E24F34">
      <w:pPr>
        <w:pStyle w:val="BodyText"/>
        <w:ind w:left="426"/>
        <w:rPr>
          <w:b w:val="0"/>
          <w:strike/>
        </w:rPr>
      </w:pPr>
      <w:r w:rsidRPr="007358E0">
        <w:t xml:space="preserve"> </w:t>
      </w:r>
      <w:r w:rsidRPr="007358E0">
        <w:rPr>
          <w:b w:val="0"/>
        </w:rPr>
        <w:t xml:space="preserve"> </w:t>
      </w:r>
      <w:r w:rsidR="00391AFE" w:rsidRPr="007358E0">
        <w:t xml:space="preserve"> </w:t>
      </w:r>
    </w:p>
    <w:p w14:paraId="25F171DE" w14:textId="77777777" w:rsidR="00391AFE" w:rsidRPr="007358E0" w:rsidRDefault="0003692E" w:rsidP="004E35B2">
      <w:pPr>
        <w:pStyle w:val="ListParagraph"/>
        <w:numPr>
          <w:ilvl w:val="0"/>
          <w:numId w:val="1"/>
        </w:numPr>
        <w:rPr>
          <w:rFonts w:cs="Arial"/>
          <w:b/>
        </w:rPr>
      </w:pPr>
      <w:r w:rsidRPr="007358E0">
        <w:rPr>
          <w:rFonts w:cs="Arial"/>
          <w:b/>
        </w:rPr>
        <w:t>Wednes</w:t>
      </w:r>
      <w:r w:rsidR="00391AFE" w:rsidRPr="007358E0">
        <w:rPr>
          <w:rFonts w:cs="Arial"/>
          <w:b/>
        </w:rPr>
        <w:t xml:space="preserve">day </w:t>
      </w:r>
      <w:r w:rsidRPr="007358E0">
        <w:rPr>
          <w:rFonts w:cs="Arial"/>
          <w:b/>
        </w:rPr>
        <w:t>1 March 2023</w:t>
      </w:r>
      <w:r w:rsidR="00E24F34" w:rsidRPr="007358E0">
        <w:rPr>
          <w:rFonts w:cs="Arial"/>
          <w:b/>
        </w:rPr>
        <w:t xml:space="preserve">: </w:t>
      </w:r>
      <w:r w:rsidRPr="007358E0">
        <w:rPr>
          <w:rFonts w:cs="Arial"/>
          <w:b/>
        </w:rPr>
        <w:t xml:space="preserve"> </w:t>
      </w:r>
    </w:p>
    <w:p w14:paraId="3AAA183B" w14:textId="77777777" w:rsidR="0014257A" w:rsidRPr="007358E0" w:rsidRDefault="0014257A" w:rsidP="0014257A">
      <w:pPr>
        <w:pStyle w:val="ListParagraph"/>
        <w:ind w:left="1080"/>
        <w:rPr>
          <w:rFonts w:cs="Arial"/>
          <w:b/>
        </w:rPr>
      </w:pPr>
    </w:p>
    <w:p w14:paraId="2A706D52" w14:textId="77777777" w:rsidR="00391AFE" w:rsidRPr="007358E0" w:rsidRDefault="0003692E" w:rsidP="004E35B2">
      <w:pPr>
        <w:pStyle w:val="ListParagraph"/>
        <w:numPr>
          <w:ilvl w:val="0"/>
          <w:numId w:val="1"/>
        </w:numPr>
        <w:rPr>
          <w:rFonts w:cs="Arial"/>
          <w:b/>
        </w:rPr>
      </w:pPr>
      <w:r w:rsidRPr="007358E0">
        <w:rPr>
          <w:rFonts w:cs="Arial"/>
          <w:b/>
        </w:rPr>
        <w:t>Tuesday 27 June 2023:</w:t>
      </w:r>
      <w:r w:rsidR="00391AFE" w:rsidRPr="007358E0">
        <w:rPr>
          <w:rFonts w:cs="Arial"/>
          <w:b/>
        </w:rPr>
        <w:t xml:space="preserve"> </w:t>
      </w:r>
      <w:r w:rsidRPr="007358E0">
        <w:rPr>
          <w:rFonts w:cs="Arial"/>
          <w:b/>
        </w:rPr>
        <w:t xml:space="preserve"> </w:t>
      </w:r>
    </w:p>
    <w:p w14:paraId="361EAD1E" w14:textId="77777777" w:rsidR="00266B6A" w:rsidRPr="007358E0" w:rsidRDefault="00266B6A" w:rsidP="00266B6A">
      <w:pPr>
        <w:pStyle w:val="ListParagraph"/>
        <w:rPr>
          <w:rFonts w:cs="Arial"/>
          <w:b/>
        </w:rPr>
      </w:pPr>
    </w:p>
    <w:p w14:paraId="51E438EE" w14:textId="77777777" w:rsidR="002A449D" w:rsidRPr="007358E0" w:rsidRDefault="002A449D" w:rsidP="00266B6A">
      <w:pPr>
        <w:pStyle w:val="ListParagraph"/>
        <w:rPr>
          <w:rFonts w:cs="Arial"/>
          <w:b/>
        </w:rPr>
      </w:pPr>
      <w:r w:rsidRPr="007358E0">
        <w:rPr>
          <w:rFonts w:cs="Arial"/>
          <w:b/>
        </w:rPr>
        <w:t xml:space="preserve">As noted in minute 6 above, the ASC meetings would follow the SACRE meetings on these dates. </w:t>
      </w:r>
    </w:p>
    <w:p w14:paraId="3B68E4EB" w14:textId="77777777" w:rsidR="002A449D" w:rsidRPr="007358E0" w:rsidRDefault="002A449D" w:rsidP="00266B6A">
      <w:pPr>
        <w:pStyle w:val="ListParagraph"/>
        <w:rPr>
          <w:rFonts w:cs="Arial"/>
          <w:b/>
        </w:rPr>
      </w:pPr>
    </w:p>
    <w:p w14:paraId="4222D8C6" w14:textId="77777777" w:rsidR="0091711F" w:rsidRPr="007358E0" w:rsidRDefault="00266B6A" w:rsidP="00266B6A">
      <w:pPr>
        <w:pStyle w:val="ListParagraph"/>
        <w:rPr>
          <w:rFonts w:cs="Arial"/>
          <w:lang w:val="en-US" w:eastAsia="en-GB"/>
        </w:rPr>
      </w:pPr>
      <w:r w:rsidRPr="007358E0">
        <w:rPr>
          <w:rFonts w:cs="Arial"/>
        </w:rPr>
        <w:t xml:space="preserve">Vivian explained that the Harrow Council Hub only has one meeting room so we shall have to liaise with the hub manager, Vishal </w:t>
      </w:r>
      <w:r w:rsidR="005C539D" w:rsidRPr="007358E0">
        <w:rPr>
          <w:rFonts w:cs="Arial"/>
          <w:lang w:val="en-US" w:eastAsia="en-GB"/>
        </w:rPr>
        <w:t xml:space="preserve">Seegoolam, about future dates. Vivian will do this and report back. </w:t>
      </w:r>
    </w:p>
    <w:p w14:paraId="4DE2EFC2" w14:textId="77777777" w:rsidR="0091711F" w:rsidRPr="007358E0" w:rsidRDefault="0091711F" w:rsidP="00266B6A">
      <w:pPr>
        <w:pStyle w:val="ListParagraph"/>
        <w:rPr>
          <w:rFonts w:cs="Arial"/>
          <w:lang w:val="en-US" w:eastAsia="en-GB"/>
        </w:rPr>
      </w:pPr>
    </w:p>
    <w:p w14:paraId="1614B86D" w14:textId="77777777" w:rsidR="00266B6A" w:rsidRPr="007358E0" w:rsidRDefault="005C539D" w:rsidP="00266B6A">
      <w:pPr>
        <w:pStyle w:val="ListParagraph"/>
        <w:rPr>
          <w:rFonts w:cs="Arial"/>
          <w:lang w:val="en-US" w:eastAsia="en-GB"/>
        </w:rPr>
      </w:pPr>
      <w:r w:rsidRPr="007358E0">
        <w:rPr>
          <w:rFonts w:cs="Arial"/>
          <w:lang w:val="en-US" w:eastAsia="en-GB"/>
        </w:rPr>
        <w:lastRenderedPageBreak/>
        <w:t xml:space="preserve">If The Hub is not available Alison suggested her church, Holy Trinity, Wealdstone </w:t>
      </w:r>
      <w:hyperlink r:id="rId12" w:history="1">
        <w:r w:rsidR="00E24F81" w:rsidRPr="007358E0">
          <w:rPr>
            <w:rStyle w:val="Hyperlink"/>
            <w:rFonts w:cs="Arial"/>
            <w:lang w:val="en-US" w:eastAsia="en-GB"/>
          </w:rPr>
          <w:t>http://www.htw.org.uk/</w:t>
        </w:r>
      </w:hyperlink>
      <w:r w:rsidR="00E24F81" w:rsidRPr="007358E0">
        <w:rPr>
          <w:rFonts w:cs="Arial"/>
          <w:lang w:val="en-US" w:eastAsia="en-GB"/>
        </w:rPr>
        <w:t xml:space="preserve"> </w:t>
      </w:r>
      <w:r w:rsidRPr="007358E0">
        <w:rPr>
          <w:rFonts w:cs="Arial"/>
          <w:lang w:val="en-US" w:eastAsia="en-GB"/>
        </w:rPr>
        <w:t xml:space="preserve">which has </w:t>
      </w:r>
      <w:r w:rsidR="0091711F" w:rsidRPr="007358E0">
        <w:rPr>
          <w:rFonts w:cs="Arial"/>
          <w:lang w:val="en-US" w:eastAsia="en-GB"/>
        </w:rPr>
        <w:t xml:space="preserve">a meeting room, </w:t>
      </w:r>
      <w:r w:rsidRPr="007358E0">
        <w:rPr>
          <w:rFonts w:cs="Arial"/>
          <w:lang w:val="en-US" w:eastAsia="en-GB"/>
        </w:rPr>
        <w:t>transport l</w:t>
      </w:r>
      <w:r w:rsidR="0091711F" w:rsidRPr="007358E0">
        <w:rPr>
          <w:rFonts w:cs="Arial"/>
          <w:lang w:val="en-US" w:eastAsia="en-GB"/>
        </w:rPr>
        <w:t xml:space="preserve">inks and </w:t>
      </w:r>
      <w:r w:rsidRPr="007358E0">
        <w:rPr>
          <w:rFonts w:cs="Arial"/>
          <w:lang w:val="en-US" w:eastAsia="en-GB"/>
        </w:rPr>
        <w:t>some parking</w:t>
      </w:r>
      <w:r w:rsidR="0091711F" w:rsidRPr="007358E0">
        <w:rPr>
          <w:rFonts w:cs="Arial"/>
          <w:lang w:val="en-US" w:eastAsia="en-GB"/>
        </w:rPr>
        <w:t>,</w:t>
      </w:r>
      <w:r w:rsidRPr="007358E0">
        <w:rPr>
          <w:rFonts w:cs="Arial"/>
          <w:lang w:val="en-US" w:eastAsia="en-GB"/>
        </w:rPr>
        <w:t xml:space="preserve"> as a possible alternative. Arvind also suggested </w:t>
      </w:r>
      <w:r w:rsidR="005D4CA7" w:rsidRPr="007358E0">
        <w:rPr>
          <w:rFonts w:cs="Arial"/>
          <w:lang w:val="en-US" w:eastAsia="en-GB"/>
        </w:rPr>
        <w:t xml:space="preserve">the </w:t>
      </w:r>
      <w:r w:rsidR="0091711F" w:rsidRPr="007358E0">
        <w:rPr>
          <w:rFonts w:cs="Arial"/>
          <w:lang w:val="en-US" w:eastAsia="en-GB"/>
        </w:rPr>
        <w:t>Hindu Temple in Kenton</w:t>
      </w:r>
      <w:r w:rsidR="005D4CA7" w:rsidRPr="007358E0">
        <w:rPr>
          <w:rFonts w:cs="Arial"/>
          <w:lang w:val="en-US" w:eastAsia="en-GB"/>
        </w:rPr>
        <w:t xml:space="preserve">  </w:t>
      </w:r>
      <w:hyperlink r:id="rId13" w:history="1">
        <w:r w:rsidR="005D4CA7" w:rsidRPr="007358E0">
          <w:rPr>
            <w:rStyle w:val="Hyperlink"/>
            <w:rFonts w:cs="Arial"/>
            <w:lang w:val="en-US" w:eastAsia="en-GB"/>
          </w:rPr>
          <w:t>https://sksst.org/</w:t>
        </w:r>
      </w:hyperlink>
      <w:r w:rsidR="005D4CA7" w:rsidRPr="007358E0">
        <w:rPr>
          <w:rFonts w:cs="Arial"/>
          <w:lang w:val="en-US" w:eastAsia="en-GB"/>
        </w:rPr>
        <w:t xml:space="preserve"> which has a meeting room</w:t>
      </w:r>
      <w:r w:rsidR="0091711F" w:rsidRPr="007358E0">
        <w:rPr>
          <w:rFonts w:cs="Arial"/>
          <w:lang w:val="en-US" w:eastAsia="en-GB"/>
        </w:rPr>
        <w:t xml:space="preserve"> and public transport links</w:t>
      </w:r>
      <w:r w:rsidR="005D4CA7" w:rsidRPr="007358E0">
        <w:rPr>
          <w:rFonts w:cs="Arial"/>
          <w:lang w:val="en-US" w:eastAsia="en-GB"/>
        </w:rPr>
        <w:t xml:space="preserve">. </w:t>
      </w:r>
    </w:p>
    <w:p w14:paraId="33F3E3FF" w14:textId="77777777" w:rsidR="005D4CA7" w:rsidRPr="007358E0" w:rsidRDefault="005D4CA7" w:rsidP="00266B6A">
      <w:pPr>
        <w:pStyle w:val="ListParagraph"/>
        <w:rPr>
          <w:rFonts w:cs="Arial"/>
          <w:i/>
          <w:lang w:val="en-US" w:eastAsia="en-GB"/>
        </w:rPr>
      </w:pPr>
      <w:r w:rsidRPr="007358E0">
        <w:rPr>
          <w:rFonts w:cs="Arial"/>
          <w:i/>
          <w:lang w:val="en-US" w:eastAsia="en-GB"/>
        </w:rPr>
        <w:t xml:space="preserve">Note: after the meeting Arvind followed up this suggestion with this email: </w:t>
      </w:r>
    </w:p>
    <w:p w14:paraId="2E7E8288" w14:textId="77777777" w:rsidR="005D4CA7" w:rsidRPr="007358E0" w:rsidRDefault="005D4CA7" w:rsidP="005D4CA7">
      <w:pPr>
        <w:ind w:left="720"/>
      </w:pPr>
      <w:r w:rsidRPr="007358E0">
        <w:t>Normally Mondays, Tuesdays and Wednesdays are busy with temple activities but available on Thursday and Fridays.</w:t>
      </w:r>
    </w:p>
    <w:p w14:paraId="46626D87" w14:textId="77777777" w:rsidR="005D4CA7" w:rsidRPr="007358E0" w:rsidRDefault="005D4CA7" w:rsidP="005D4CA7">
      <w:pPr>
        <w:ind w:left="720"/>
      </w:pPr>
      <w:proofErr w:type="gramStart"/>
      <w:r w:rsidRPr="007358E0">
        <w:t>So</w:t>
      </w:r>
      <w:proofErr w:type="gramEnd"/>
      <w:r w:rsidRPr="007358E0">
        <w:t xml:space="preserve"> Wednesday 1st June may not work.</w:t>
      </w:r>
    </w:p>
    <w:p w14:paraId="4910B0E1" w14:textId="77777777" w:rsidR="0091711F" w:rsidRPr="007358E0" w:rsidRDefault="009C5C4D" w:rsidP="0091711F">
      <w:pPr>
        <w:pStyle w:val="ListParagraph"/>
        <w:rPr>
          <w:rFonts w:cs="Arial"/>
          <w:i/>
        </w:rPr>
      </w:pPr>
      <w:r w:rsidRPr="007358E0">
        <w:rPr>
          <w:rFonts w:cs="Arial"/>
          <w:i/>
        </w:rPr>
        <w:t xml:space="preserve"> </w:t>
      </w:r>
    </w:p>
    <w:p w14:paraId="205E839A" w14:textId="77777777" w:rsidR="0091711F" w:rsidRPr="007358E0" w:rsidRDefault="00D71CFC" w:rsidP="0091711F">
      <w:pPr>
        <w:pStyle w:val="ListParagraph"/>
        <w:rPr>
          <w:rFonts w:cs="Arial"/>
          <w:b/>
          <w:bCs/>
        </w:rPr>
      </w:pPr>
      <w:r w:rsidRPr="007358E0">
        <w:rPr>
          <w:rFonts w:cs="Arial"/>
          <w:b/>
          <w:bCs/>
        </w:rPr>
        <w:t>T</w:t>
      </w:r>
      <w:r w:rsidR="002E097D" w:rsidRPr="007358E0">
        <w:rPr>
          <w:rFonts w:cs="Arial"/>
          <w:b/>
          <w:bCs/>
        </w:rPr>
        <w:t>h</w:t>
      </w:r>
      <w:r w:rsidRPr="007358E0">
        <w:rPr>
          <w:rFonts w:cs="Arial"/>
          <w:b/>
          <w:bCs/>
        </w:rPr>
        <w:t>e</w:t>
      </w:r>
      <w:r w:rsidR="006134AB" w:rsidRPr="007358E0">
        <w:rPr>
          <w:rFonts w:cs="Arial"/>
          <w:b/>
          <w:bCs/>
        </w:rPr>
        <w:t xml:space="preserve"> </w:t>
      </w:r>
      <w:r w:rsidR="00344BEA" w:rsidRPr="007358E0">
        <w:rPr>
          <w:rFonts w:cs="Arial"/>
          <w:b/>
          <w:bCs/>
        </w:rPr>
        <w:t xml:space="preserve">meeting </w:t>
      </w:r>
      <w:r w:rsidR="006134AB" w:rsidRPr="007358E0">
        <w:rPr>
          <w:rFonts w:cs="Arial"/>
          <w:b/>
          <w:bCs/>
        </w:rPr>
        <w:t xml:space="preserve">closed at </w:t>
      </w:r>
      <w:r w:rsidR="0003692E" w:rsidRPr="007358E0">
        <w:rPr>
          <w:rFonts w:cs="Arial"/>
          <w:b/>
          <w:bCs/>
        </w:rPr>
        <w:t>8.30pm</w:t>
      </w:r>
      <w:r w:rsidR="00344BEA" w:rsidRPr="007358E0">
        <w:rPr>
          <w:rFonts w:cs="Arial"/>
          <w:b/>
          <w:bCs/>
        </w:rPr>
        <w:t xml:space="preserve"> </w:t>
      </w:r>
      <w:r w:rsidR="006134AB" w:rsidRPr="007358E0">
        <w:rPr>
          <w:rFonts w:cs="Arial"/>
          <w:b/>
          <w:bCs/>
        </w:rPr>
        <w:t xml:space="preserve"> </w:t>
      </w:r>
    </w:p>
    <w:p w14:paraId="64EB78F2" w14:textId="0BA2E548" w:rsidR="00331706" w:rsidRPr="007358E0" w:rsidRDefault="005772E6" w:rsidP="007358E0">
      <w:pPr>
        <w:pStyle w:val="ListParagraph"/>
        <w:tabs>
          <w:tab w:val="left" w:pos="4320"/>
          <w:tab w:val="left" w:pos="7920"/>
        </w:tabs>
      </w:pPr>
      <w:r w:rsidRPr="007358E0">
        <w:rPr>
          <w:rFonts w:cs="Arial"/>
          <w:b/>
          <w:bCs/>
        </w:rPr>
        <w:t>S</w:t>
      </w:r>
      <w:r w:rsidR="00BD7854" w:rsidRPr="007358E0">
        <w:rPr>
          <w:rFonts w:cs="Arial"/>
          <w:b/>
          <w:bCs/>
        </w:rPr>
        <w:t xml:space="preserve">igned: </w:t>
      </w:r>
      <w:r w:rsidR="00BD7854" w:rsidRPr="007358E0">
        <w:rPr>
          <w:rFonts w:cs="Arial"/>
          <w:b/>
          <w:bCs/>
        </w:rPr>
        <w:tab/>
        <w:t>(Chair)</w:t>
      </w:r>
      <w:r w:rsidR="00BD7854" w:rsidRPr="007358E0">
        <w:rPr>
          <w:rFonts w:cs="Arial"/>
          <w:b/>
          <w:bCs/>
        </w:rPr>
        <w:tab/>
        <w:t>(Date)</w:t>
      </w:r>
      <w:r w:rsidR="00BD7854" w:rsidRPr="007358E0">
        <w:rPr>
          <w:rFonts w:cs="Arial"/>
        </w:rPr>
        <w:t xml:space="preserve">    </w:t>
      </w:r>
    </w:p>
    <w:sectPr w:rsidR="00331706" w:rsidRPr="007358E0" w:rsidSect="007358E0">
      <w:footerReference w:type="even" r:id="rId14"/>
      <w:footerReference w:type="default" r:id="rId15"/>
      <w:pgSz w:w="11906" w:h="16838"/>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33DE" w14:textId="77777777" w:rsidR="0041201B" w:rsidRDefault="0041201B">
      <w:r>
        <w:separator/>
      </w:r>
    </w:p>
  </w:endnote>
  <w:endnote w:type="continuationSeparator" w:id="0">
    <w:p w14:paraId="110F5F0C" w14:textId="77777777" w:rsidR="0041201B" w:rsidRDefault="0041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4FB5" w14:textId="77777777" w:rsidR="006C7C43" w:rsidRDefault="006C7C43"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E9D4F" w14:textId="77777777" w:rsidR="006C7C43" w:rsidRDefault="006C7C43" w:rsidP="00BD7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E685" w14:textId="77777777" w:rsidR="006C7C43" w:rsidRDefault="006C7C43" w:rsidP="00425268">
    <w:pPr>
      <w:pStyle w:val="Footer"/>
      <w:framePr w:wrap="around" w:vAnchor="text" w:hAnchor="page" w:x="9976" w:y="1"/>
      <w:rPr>
        <w:rStyle w:val="PageNumber"/>
      </w:rPr>
    </w:pPr>
    <w:r>
      <w:rPr>
        <w:rStyle w:val="PageNumber"/>
      </w:rPr>
      <w:fldChar w:fldCharType="begin"/>
    </w:r>
    <w:r>
      <w:rPr>
        <w:rStyle w:val="PageNumber"/>
      </w:rPr>
      <w:instrText xml:space="preserve">PAGE  </w:instrText>
    </w:r>
    <w:r>
      <w:rPr>
        <w:rStyle w:val="PageNumber"/>
      </w:rPr>
      <w:fldChar w:fldCharType="separate"/>
    </w:r>
    <w:r w:rsidR="00E276FD">
      <w:rPr>
        <w:rStyle w:val="PageNumber"/>
        <w:noProof/>
      </w:rPr>
      <w:t>1</w:t>
    </w:r>
    <w:r>
      <w:rPr>
        <w:rStyle w:val="PageNumber"/>
      </w:rPr>
      <w:fldChar w:fldCharType="end"/>
    </w:r>
  </w:p>
  <w:p w14:paraId="46257148" w14:textId="77777777" w:rsidR="006C7C43" w:rsidRDefault="00425268" w:rsidP="00BD7854">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B920" w14:textId="77777777" w:rsidR="0041201B" w:rsidRDefault="0041201B">
      <w:r>
        <w:separator/>
      </w:r>
    </w:p>
  </w:footnote>
  <w:footnote w:type="continuationSeparator" w:id="0">
    <w:p w14:paraId="23155B7E" w14:textId="77777777" w:rsidR="0041201B" w:rsidRDefault="00412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1F"/>
    <w:multiLevelType w:val="hybridMultilevel"/>
    <w:tmpl w:val="10DE5038"/>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27A26"/>
    <w:multiLevelType w:val="hybridMultilevel"/>
    <w:tmpl w:val="EE5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B6CA6"/>
    <w:multiLevelType w:val="hybridMultilevel"/>
    <w:tmpl w:val="E00265C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15:restartNumberingAfterBreak="0">
    <w:nsid w:val="0FED26EA"/>
    <w:multiLevelType w:val="hybridMultilevel"/>
    <w:tmpl w:val="141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F3146"/>
    <w:multiLevelType w:val="hybridMultilevel"/>
    <w:tmpl w:val="2EB06C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2157388"/>
    <w:multiLevelType w:val="hybridMultilevel"/>
    <w:tmpl w:val="7C1CCC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17DF090A"/>
    <w:multiLevelType w:val="hybridMultilevel"/>
    <w:tmpl w:val="069836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A724049"/>
    <w:multiLevelType w:val="hybridMultilevel"/>
    <w:tmpl w:val="D6A411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BE6721B"/>
    <w:multiLevelType w:val="hybridMultilevel"/>
    <w:tmpl w:val="89DC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1090E"/>
    <w:multiLevelType w:val="hybridMultilevel"/>
    <w:tmpl w:val="2610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86182"/>
    <w:multiLevelType w:val="hybridMultilevel"/>
    <w:tmpl w:val="00DE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F40F7"/>
    <w:multiLevelType w:val="hybridMultilevel"/>
    <w:tmpl w:val="16ECA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743757"/>
    <w:multiLevelType w:val="hybridMultilevel"/>
    <w:tmpl w:val="B73E417E"/>
    <w:lvl w:ilvl="0" w:tplc="A3125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3029E"/>
    <w:multiLevelType w:val="hybridMultilevel"/>
    <w:tmpl w:val="313664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112305A"/>
    <w:multiLevelType w:val="hybridMultilevel"/>
    <w:tmpl w:val="2BB640D6"/>
    <w:lvl w:ilvl="0" w:tplc="26BAFDDE">
      <w:start w:val="1"/>
      <w:numFmt w:val="decimal"/>
      <w:lvlText w:val="%1."/>
      <w:lvlJc w:val="left"/>
      <w:pPr>
        <w:ind w:left="36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C5037"/>
    <w:multiLevelType w:val="hybridMultilevel"/>
    <w:tmpl w:val="1452DC56"/>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4A6657"/>
    <w:multiLevelType w:val="hybridMultilevel"/>
    <w:tmpl w:val="E196C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637207A"/>
    <w:multiLevelType w:val="hybridMultilevel"/>
    <w:tmpl w:val="BDE0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41927"/>
    <w:multiLevelType w:val="hybridMultilevel"/>
    <w:tmpl w:val="30C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56E11"/>
    <w:multiLevelType w:val="hybridMultilevel"/>
    <w:tmpl w:val="116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5558B"/>
    <w:multiLevelType w:val="hybridMultilevel"/>
    <w:tmpl w:val="DCB80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F850CC"/>
    <w:multiLevelType w:val="hybridMultilevel"/>
    <w:tmpl w:val="27F40612"/>
    <w:lvl w:ilvl="0" w:tplc="A3EE50D4">
      <w:start w:val="1"/>
      <w:numFmt w:val="decimal"/>
      <w:lvlText w:val="%1."/>
      <w:lvlJc w:val="left"/>
      <w:pPr>
        <w:ind w:left="720" w:hanging="72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779D"/>
    <w:multiLevelType w:val="hybridMultilevel"/>
    <w:tmpl w:val="3C7A77A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5F9312C"/>
    <w:multiLevelType w:val="hybridMultilevel"/>
    <w:tmpl w:val="257C48C6"/>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84670D6"/>
    <w:multiLevelType w:val="hybridMultilevel"/>
    <w:tmpl w:val="4418C2A8"/>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6D353E"/>
    <w:multiLevelType w:val="hybridMultilevel"/>
    <w:tmpl w:val="B9C42A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A222E"/>
    <w:multiLevelType w:val="hybridMultilevel"/>
    <w:tmpl w:val="FED613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1B54E93"/>
    <w:multiLevelType w:val="hybridMultilevel"/>
    <w:tmpl w:val="3452A48A"/>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2C2320"/>
    <w:multiLevelType w:val="hybridMultilevel"/>
    <w:tmpl w:val="51CA257C"/>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7167C2"/>
    <w:multiLevelType w:val="hybridMultilevel"/>
    <w:tmpl w:val="7DA6B1EC"/>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1505BA"/>
    <w:multiLevelType w:val="hybridMultilevel"/>
    <w:tmpl w:val="D31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73121"/>
    <w:multiLevelType w:val="hybridMultilevel"/>
    <w:tmpl w:val="090ECA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14A711C"/>
    <w:multiLevelType w:val="hybridMultilevel"/>
    <w:tmpl w:val="294481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3461783"/>
    <w:multiLevelType w:val="hybridMultilevel"/>
    <w:tmpl w:val="70A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72B4C"/>
    <w:multiLevelType w:val="hybridMultilevel"/>
    <w:tmpl w:val="4D9EF7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DEB726B"/>
    <w:multiLevelType w:val="hybridMultilevel"/>
    <w:tmpl w:val="779AE5C6"/>
    <w:lvl w:ilvl="0" w:tplc="48D0C3CE">
      <w:start w:val="1"/>
      <w:numFmt w:val="bullet"/>
      <w:lvlText w:val="-"/>
      <w:lvlJc w:val="left"/>
      <w:pPr>
        <w:ind w:left="2160" w:hanging="360"/>
      </w:pPr>
      <w:rPr>
        <w:rFonts w:ascii="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E35173E"/>
    <w:multiLevelType w:val="hybridMultilevel"/>
    <w:tmpl w:val="E5880ED2"/>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011328328">
    <w:abstractNumId w:val="20"/>
  </w:num>
  <w:num w:numId="2" w16cid:durableId="1516067821">
    <w:abstractNumId w:val="5"/>
  </w:num>
  <w:num w:numId="3" w16cid:durableId="1489397062">
    <w:abstractNumId w:val="34"/>
  </w:num>
  <w:num w:numId="4" w16cid:durableId="1846745911">
    <w:abstractNumId w:val="16"/>
  </w:num>
  <w:num w:numId="5" w16cid:durableId="1409960221">
    <w:abstractNumId w:val="32"/>
  </w:num>
  <w:num w:numId="6" w16cid:durableId="609630456">
    <w:abstractNumId w:val="10"/>
  </w:num>
  <w:num w:numId="7" w16cid:durableId="1116557847">
    <w:abstractNumId w:val="11"/>
  </w:num>
  <w:num w:numId="8" w16cid:durableId="110631900">
    <w:abstractNumId w:val="0"/>
  </w:num>
  <w:num w:numId="9" w16cid:durableId="22635368">
    <w:abstractNumId w:val="33"/>
  </w:num>
  <w:num w:numId="10" w16cid:durableId="1294167970">
    <w:abstractNumId w:val="23"/>
  </w:num>
  <w:num w:numId="11" w16cid:durableId="1758625456">
    <w:abstractNumId w:val="31"/>
  </w:num>
  <w:num w:numId="12" w16cid:durableId="1858500436">
    <w:abstractNumId w:val="25"/>
  </w:num>
  <w:num w:numId="13" w16cid:durableId="782261350">
    <w:abstractNumId w:val="9"/>
  </w:num>
  <w:num w:numId="14" w16cid:durableId="2007636337">
    <w:abstractNumId w:val="13"/>
  </w:num>
  <w:num w:numId="15" w16cid:durableId="1017582826">
    <w:abstractNumId w:val="1"/>
  </w:num>
  <w:num w:numId="16" w16cid:durableId="340619640">
    <w:abstractNumId w:val="36"/>
  </w:num>
  <w:num w:numId="17" w16cid:durableId="1530024912">
    <w:abstractNumId w:val="17"/>
  </w:num>
  <w:num w:numId="18" w16cid:durableId="349374430">
    <w:abstractNumId w:val="3"/>
  </w:num>
  <w:num w:numId="19" w16cid:durableId="2105108557">
    <w:abstractNumId w:val="4"/>
  </w:num>
  <w:num w:numId="20" w16cid:durableId="403528520">
    <w:abstractNumId w:val="29"/>
  </w:num>
  <w:num w:numId="21" w16cid:durableId="482233569">
    <w:abstractNumId w:val="15"/>
  </w:num>
  <w:num w:numId="22" w16cid:durableId="601456306">
    <w:abstractNumId w:val="7"/>
  </w:num>
  <w:num w:numId="23" w16cid:durableId="1116369863">
    <w:abstractNumId w:val="19"/>
  </w:num>
  <w:num w:numId="24" w16cid:durableId="1709717180">
    <w:abstractNumId w:val="24"/>
  </w:num>
  <w:num w:numId="25" w16cid:durableId="249168397">
    <w:abstractNumId w:val="26"/>
  </w:num>
  <w:num w:numId="26" w16cid:durableId="1420831014">
    <w:abstractNumId w:val="22"/>
  </w:num>
  <w:num w:numId="27" w16cid:durableId="1126316711">
    <w:abstractNumId w:val="2"/>
  </w:num>
  <w:num w:numId="28" w16cid:durableId="1263296881">
    <w:abstractNumId w:val="35"/>
  </w:num>
  <w:num w:numId="29" w16cid:durableId="1768965423">
    <w:abstractNumId w:val="28"/>
  </w:num>
  <w:num w:numId="30" w16cid:durableId="1661345050">
    <w:abstractNumId w:val="8"/>
  </w:num>
  <w:num w:numId="31" w16cid:durableId="621767489">
    <w:abstractNumId w:val="6"/>
  </w:num>
  <w:num w:numId="32" w16cid:durableId="2099404643">
    <w:abstractNumId w:val="18"/>
  </w:num>
  <w:num w:numId="33" w16cid:durableId="763383555">
    <w:abstractNumId w:val="30"/>
  </w:num>
  <w:num w:numId="34" w16cid:durableId="1649748519">
    <w:abstractNumId w:val="27"/>
  </w:num>
  <w:num w:numId="35" w16cid:durableId="235090651">
    <w:abstractNumId w:val="21"/>
  </w:num>
  <w:num w:numId="36" w16cid:durableId="1942183050">
    <w:abstractNumId w:val="12"/>
  </w:num>
  <w:num w:numId="37" w16cid:durableId="128950818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A4"/>
    <w:rsid w:val="000012C0"/>
    <w:rsid w:val="000016A0"/>
    <w:rsid w:val="00001FAC"/>
    <w:rsid w:val="0000206C"/>
    <w:rsid w:val="00011FD4"/>
    <w:rsid w:val="00015506"/>
    <w:rsid w:val="0001674B"/>
    <w:rsid w:val="000169FE"/>
    <w:rsid w:val="0002540B"/>
    <w:rsid w:val="00032C5B"/>
    <w:rsid w:val="000335D3"/>
    <w:rsid w:val="000364E4"/>
    <w:rsid w:val="0003692E"/>
    <w:rsid w:val="00036BB6"/>
    <w:rsid w:val="0004047F"/>
    <w:rsid w:val="000409DD"/>
    <w:rsid w:val="0004188D"/>
    <w:rsid w:val="00041F11"/>
    <w:rsid w:val="00042147"/>
    <w:rsid w:val="00043403"/>
    <w:rsid w:val="00045ED5"/>
    <w:rsid w:val="000541B3"/>
    <w:rsid w:val="0005747C"/>
    <w:rsid w:val="00060218"/>
    <w:rsid w:val="0006280D"/>
    <w:rsid w:val="000638A3"/>
    <w:rsid w:val="00064850"/>
    <w:rsid w:val="00064F2C"/>
    <w:rsid w:val="00076E1C"/>
    <w:rsid w:val="00081ECD"/>
    <w:rsid w:val="00084F99"/>
    <w:rsid w:val="00093813"/>
    <w:rsid w:val="0009389C"/>
    <w:rsid w:val="0009437D"/>
    <w:rsid w:val="00094C0A"/>
    <w:rsid w:val="00097635"/>
    <w:rsid w:val="000A518B"/>
    <w:rsid w:val="000A63EE"/>
    <w:rsid w:val="000B1DF1"/>
    <w:rsid w:val="000B5289"/>
    <w:rsid w:val="000C022C"/>
    <w:rsid w:val="000C2297"/>
    <w:rsid w:val="000C3123"/>
    <w:rsid w:val="000C780C"/>
    <w:rsid w:val="000D0815"/>
    <w:rsid w:val="000D3BAC"/>
    <w:rsid w:val="000D6A72"/>
    <w:rsid w:val="000E1642"/>
    <w:rsid w:val="000E18C5"/>
    <w:rsid w:val="000E325A"/>
    <w:rsid w:val="000F366D"/>
    <w:rsid w:val="000F3957"/>
    <w:rsid w:val="00102EF4"/>
    <w:rsid w:val="00104D86"/>
    <w:rsid w:val="001131F2"/>
    <w:rsid w:val="001158C7"/>
    <w:rsid w:val="00116FBD"/>
    <w:rsid w:val="001205B6"/>
    <w:rsid w:val="00120C20"/>
    <w:rsid w:val="00122AB2"/>
    <w:rsid w:val="00123673"/>
    <w:rsid w:val="00124A5D"/>
    <w:rsid w:val="00126B26"/>
    <w:rsid w:val="001319B6"/>
    <w:rsid w:val="00134BF6"/>
    <w:rsid w:val="001359D1"/>
    <w:rsid w:val="0014257A"/>
    <w:rsid w:val="0014753F"/>
    <w:rsid w:val="00147792"/>
    <w:rsid w:val="0015072D"/>
    <w:rsid w:val="00150A88"/>
    <w:rsid w:val="001513BF"/>
    <w:rsid w:val="00161E27"/>
    <w:rsid w:val="00161E56"/>
    <w:rsid w:val="00167790"/>
    <w:rsid w:val="0017202D"/>
    <w:rsid w:val="001723EE"/>
    <w:rsid w:val="0017545E"/>
    <w:rsid w:val="00176489"/>
    <w:rsid w:val="001809C8"/>
    <w:rsid w:val="00181998"/>
    <w:rsid w:val="00191572"/>
    <w:rsid w:val="001941F2"/>
    <w:rsid w:val="001A0212"/>
    <w:rsid w:val="001A5EAE"/>
    <w:rsid w:val="001B240A"/>
    <w:rsid w:val="001B2E91"/>
    <w:rsid w:val="001B4E44"/>
    <w:rsid w:val="001B5624"/>
    <w:rsid w:val="001C1752"/>
    <w:rsid w:val="001D048F"/>
    <w:rsid w:val="001D46A9"/>
    <w:rsid w:val="001D6D52"/>
    <w:rsid w:val="001E0C4D"/>
    <w:rsid w:val="001E3747"/>
    <w:rsid w:val="001E3EBE"/>
    <w:rsid w:val="001E4129"/>
    <w:rsid w:val="001E45B7"/>
    <w:rsid w:val="001E7A70"/>
    <w:rsid w:val="001F3748"/>
    <w:rsid w:val="001F4BEA"/>
    <w:rsid w:val="001F6712"/>
    <w:rsid w:val="00200528"/>
    <w:rsid w:val="002008EF"/>
    <w:rsid w:val="0020182C"/>
    <w:rsid w:val="0020595F"/>
    <w:rsid w:val="00205BC8"/>
    <w:rsid w:val="00205D09"/>
    <w:rsid w:val="002060DA"/>
    <w:rsid w:val="002062C4"/>
    <w:rsid w:val="00207233"/>
    <w:rsid w:val="00207CC5"/>
    <w:rsid w:val="00207F67"/>
    <w:rsid w:val="002101FC"/>
    <w:rsid w:val="00210AF4"/>
    <w:rsid w:val="00211740"/>
    <w:rsid w:val="0021261E"/>
    <w:rsid w:val="00213290"/>
    <w:rsid w:val="00213949"/>
    <w:rsid w:val="00214E53"/>
    <w:rsid w:val="00215185"/>
    <w:rsid w:val="002179D6"/>
    <w:rsid w:val="00220C5C"/>
    <w:rsid w:val="00223AE8"/>
    <w:rsid w:val="00224500"/>
    <w:rsid w:val="002267FB"/>
    <w:rsid w:val="00231EC7"/>
    <w:rsid w:val="00232B3E"/>
    <w:rsid w:val="00232BAC"/>
    <w:rsid w:val="00235DC1"/>
    <w:rsid w:val="0023609C"/>
    <w:rsid w:val="00237858"/>
    <w:rsid w:val="0024262A"/>
    <w:rsid w:val="0024306E"/>
    <w:rsid w:val="0024405B"/>
    <w:rsid w:val="002449B8"/>
    <w:rsid w:val="00250521"/>
    <w:rsid w:val="002514F4"/>
    <w:rsid w:val="00254BC9"/>
    <w:rsid w:val="00261D62"/>
    <w:rsid w:val="00264547"/>
    <w:rsid w:val="00264DE8"/>
    <w:rsid w:val="00266B6A"/>
    <w:rsid w:val="00267510"/>
    <w:rsid w:val="00270CFF"/>
    <w:rsid w:val="00272F19"/>
    <w:rsid w:val="00273E04"/>
    <w:rsid w:val="00277378"/>
    <w:rsid w:val="00277661"/>
    <w:rsid w:val="00277D43"/>
    <w:rsid w:val="00280D67"/>
    <w:rsid w:val="00280E2E"/>
    <w:rsid w:val="002823E7"/>
    <w:rsid w:val="00282F8D"/>
    <w:rsid w:val="00283B7E"/>
    <w:rsid w:val="00286EC6"/>
    <w:rsid w:val="00290FFA"/>
    <w:rsid w:val="002910C1"/>
    <w:rsid w:val="0029157F"/>
    <w:rsid w:val="002941A1"/>
    <w:rsid w:val="002946F0"/>
    <w:rsid w:val="00294890"/>
    <w:rsid w:val="00295148"/>
    <w:rsid w:val="002968E2"/>
    <w:rsid w:val="00297F50"/>
    <w:rsid w:val="002A0704"/>
    <w:rsid w:val="002A07B2"/>
    <w:rsid w:val="002A1D5C"/>
    <w:rsid w:val="002A1E39"/>
    <w:rsid w:val="002A2527"/>
    <w:rsid w:val="002A449D"/>
    <w:rsid w:val="002A47D3"/>
    <w:rsid w:val="002A5097"/>
    <w:rsid w:val="002A7D9B"/>
    <w:rsid w:val="002B6D76"/>
    <w:rsid w:val="002B75F0"/>
    <w:rsid w:val="002B7C70"/>
    <w:rsid w:val="002B7EA5"/>
    <w:rsid w:val="002C24AB"/>
    <w:rsid w:val="002C2750"/>
    <w:rsid w:val="002C3EDF"/>
    <w:rsid w:val="002C4FF1"/>
    <w:rsid w:val="002C6BB9"/>
    <w:rsid w:val="002C78EE"/>
    <w:rsid w:val="002D4D53"/>
    <w:rsid w:val="002D62BB"/>
    <w:rsid w:val="002E0088"/>
    <w:rsid w:val="002E097D"/>
    <w:rsid w:val="002E166F"/>
    <w:rsid w:val="002E2C16"/>
    <w:rsid w:val="002E2DAD"/>
    <w:rsid w:val="002E4B37"/>
    <w:rsid w:val="002E65A2"/>
    <w:rsid w:val="002E65DE"/>
    <w:rsid w:val="002F2C13"/>
    <w:rsid w:val="002F5EEF"/>
    <w:rsid w:val="002F7440"/>
    <w:rsid w:val="002F7CFA"/>
    <w:rsid w:val="0030352D"/>
    <w:rsid w:val="00305886"/>
    <w:rsid w:val="00311A4D"/>
    <w:rsid w:val="00313125"/>
    <w:rsid w:val="003147AA"/>
    <w:rsid w:val="0031664E"/>
    <w:rsid w:val="00320236"/>
    <w:rsid w:val="00320985"/>
    <w:rsid w:val="00322007"/>
    <w:rsid w:val="00324925"/>
    <w:rsid w:val="0032621E"/>
    <w:rsid w:val="0032625A"/>
    <w:rsid w:val="00331706"/>
    <w:rsid w:val="003325B1"/>
    <w:rsid w:val="00332B8D"/>
    <w:rsid w:val="00334101"/>
    <w:rsid w:val="00335495"/>
    <w:rsid w:val="003359CF"/>
    <w:rsid w:val="00335C51"/>
    <w:rsid w:val="003439D7"/>
    <w:rsid w:val="00344171"/>
    <w:rsid w:val="00344BEA"/>
    <w:rsid w:val="00345536"/>
    <w:rsid w:val="00350345"/>
    <w:rsid w:val="0035609B"/>
    <w:rsid w:val="00357F95"/>
    <w:rsid w:val="003609EA"/>
    <w:rsid w:val="00364175"/>
    <w:rsid w:val="00364513"/>
    <w:rsid w:val="00365765"/>
    <w:rsid w:val="00367E3D"/>
    <w:rsid w:val="0037109E"/>
    <w:rsid w:val="00371FE9"/>
    <w:rsid w:val="003738EC"/>
    <w:rsid w:val="003769FB"/>
    <w:rsid w:val="003809DD"/>
    <w:rsid w:val="00382CD3"/>
    <w:rsid w:val="00383EAE"/>
    <w:rsid w:val="003916AE"/>
    <w:rsid w:val="00391AFE"/>
    <w:rsid w:val="0039280B"/>
    <w:rsid w:val="00396E20"/>
    <w:rsid w:val="003A4FFE"/>
    <w:rsid w:val="003B4B4B"/>
    <w:rsid w:val="003B5715"/>
    <w:rsid w:val="003B6A1D"/>
    <w:rsid w:val="003B6FF0"/>
    <w:rsid w:val="003B7638"/>
    <w:rsid w:val="003C10C0"/>
    <w:rsid w:val="003C28D2"/>
    <w:rsid w:val="003C2C62"/>
    <w:rsid w:val="003C77F2"/>
    <w:rsid w:val="003D33EE"/>
    <w:rsid w:val="003D3F99"/>
    <w:rsid w:val="003D5C22"/>
    <w:rsid w:val="003D6573"/>
    <w:rsid w:val="003E2900"/>
    <w:rsid w:val="003E290D"/>
    <w:rsid w:val="003E5CB3"/>
    <w:rsid w:val="003E6379"/>
    <w:rsid w:val="003E7E0B"/>
    <w:rsid w:val="003F0BBB"/>
    <w:rsid w:val="003F31C6"/>
    <w:rsid w:val="003F49B6"/>
    <w:rsid w:val="003F699E"/>
    <w:rsid w:val="003F7731"/>
    <w:rsid w:val="00403065"/>
    <w:rsid w:val="00403D68"/>
    <w:rsid w:val="0041065D"/>
    <w:rsid w:val="0041201B"/>
    <w:rsid w:val="00417238"/>
    <w:rsid w:val="00421209"/>
    <w:rsid w:val="00421780"/>
    <w:rsid w:val="0042182C"/>
    <w:rsid w:val="00422FE8"/>
    <w:rsid w:val="00423D3C"/>
    <w:rsid w:val="00425086"/>
    <w:rsid w:val="00425268"/>
    <w:rsid w:val="00425B18"/>
    <w:rsid w:val="0042620E"/>
    <w:rsid w:val="00427B6C"/>
    <w:rsid w:val="00430573"/>
    <w:rsid w:val="0043136E"/>
    <w:rsid w:val="004333EF"/>
    <w:rsid w:val="00435BDB"/>
    <w:rsid w:val="00437FAC"/>
    <w:rsid w:val="00447916"/>
    <w:rsid w:val="00450670"/>
    <w:rsid w:val="00454C07"/>
    <w:rsid w:val="00454C1F"/>
    <w:rsid w:val="004557BC"/>
    <w:rsid w:val="004613B8"/>
    <w:rsid w:val="00461BDB"/>
    <w:rsid w:val="004701BB"/>
    <w:rsid w:val="004704CA"/>
    <w:rsid w:val="00472EE3"/>
    <w:rsid w:val="00475194"/>
    <w:rsid w:val="00477B6D"/>
    <w:rsid w:val="00480372"/>
    <w:rsid w:val="004805BF"/>
    <w:rsid w:val="00481F0D"/>
    <w:rsid w:val="00482F16"/>
    <w:rsid w:val="0048382C"/>
    <w:rsid w:val="004928CE"/>
    <w:rsid w:val="004934DB"/>
    <w:rsid w:val="00493D7D"/>
    <w:rsid w:val="004B61BF"/>
    <w:rsid w:val="004C298E"/>
    <w:rsid w:val="004C58B0"/>
    <w:rsid w:val="004C5FF4"/>
    <w:rsid w:val="004C68EF"/>
    <w:rsid w:val="004D3130"/>
    <w:rsid w:val="004D3D20"/>
    <w:rsid w:val="004D5B85"/>
    <w:rsid w:val="004D5D17"/>
    <w:rsid w:val="004D6438"/>
    <w:rsid w:val="004E35B2"/>
    <w:rsid w:val="004E3DF1"/>
    <w:rsid w:val="004E4664"/>
    <w:rsid w:val="004F08A2"/>
    <w:rsid w:val="004F1684"/>
    <w:rsid w:val="004F5165"/>
    <w:rsid w:val="0050018E"/>
    <w:rsid w:val="005020D1"/>
    <w:rsid w:val="005035E2"/>
    <w:rsid w:val="005063BA"/>
    <w:rsid w:val="00506A84"/>
    <w:rsid w:val="005079FF"/>
    <w:rsid w:val="005100DF"/>
    <w:rsid w:val="0051078F"/>
    <w:rsid w:val="00517A81"/>
    <w:rsid w:val="0052090B"/>
    <w:rsid w:val="00522389"/>
    <w:rsid w:val="00523074"/>
    <w:rsid w:val="005274D3"/>
    <w:rsid w:val="005300FE"/>
    <w:rsid w:val="00530690"/>
    <w:rsid w:val="00531294"/>
    <w:rsid w:val="00537781"/>
    <w:rsid w:val="00537C9A"/>
    <w:rsid w:val="00540380"/>
    <w:rsid w:val="005448BE"/>
    <w:rsid w:val="00544E2D"/>
    <w:rsid w:val="00545535"/>
    <w:rsid w:val="00545910"/>
    <w:rsid w:val="00551865"/>
    <w:rsid w:val="00555C00"/>
    <w:rsid w:val="00562876"/>
    <w:rsid w:val="00565509"/>
    <w:rsid w:val="005655D5"/>
    <w:rsid w:val="005706E3"/>
    <w:rsid w:val="00570DFF"/>
    <w:rsid w:val="005711BB"/>
    <w:rsid w:val="00572574"/>
    <w:rsid w:val="0057370C"/>
    <w:rsid w:val="005772E6"/>
    <w:rsid w:val="00577940"/>
    <w:rsid w:val="00587519"/>
    <w:rsid w:val="005918FE"/>
    <w:rsid w:val="00595087"/>
    <w:rsid w:val="00595410"/>
    <w:rsid w:val="005A367B"/>
    <w:rsid w:val="005A3DC8"/>
    <w:rsid w:val="005A5599"/>
    <w:rsid w:val="005B0583"/>
    <w:rsid w:val="005B1C75"/>
    <w:rsid w:val="005B4E28"/>
    <w:rsid w:val="005B6219"/>
    <w:rsid w:val="005C3D3E"/>
    <w:rsid w:val="005C4DE7"/>
    <w:rsid w:val="005C539D"/>
    <w:rsid w:val="005D0C94"/>
    <w:rsid w:val="005D3751"/>
    <w:rsid w:val="005D4CA7"/>
    <w:rsid w:val="005D7C9F"/>
    <w:rsid w:val="005E7BB7"/>
    <w:rsid w:val="005F32F3"/>
    <w:rsid w:val="005F42F9"/>
    <w:rsid w:val="005F43B4"/>
    <w:rsid w:val="005F617A"/>
    <w:rsid w:val="00601B70"/>
    <w:rsid w:val="00602EDB"/>
    <w:rsid w:val="0060706D"/>
    <w:rsid w:val="006134AB"/>
    <w:rsid w:val="006144DD"/>
    <w:rsid w:val="00614B8C"/>
    <w:rsid w:val="00614EEA"/>
    <w:rsid w:val="00617108"/>
    <w:rsid w:val="00623841"/>
    <w:rsid w:val="00625B1A"/>
    <w:rsid w:val="00626E98"/>
    <w:rsid w:val="006272A0"/>
    <w:rsid w:val="00631229"/>
    <w:rsid w:val="0063634F"/>
    <w:rsid w:val="0064082B"/>
    <w:rsid w:val="00645C2F"/>
    <w:rsid w:val="00654618"/>
    <w:rsid w:val="00654D69"/>
    <w:rsid w:val="006570C0"/>
    <w:rsid w:val="006704E8"/>
    <w:rsid w:val="00670929"/>
    <w:rsid w:val="00670F4F"/>
    <w:rsid w:val="0067234C"/>
    <w:rsid w:val="0067480E"/>
    <w:rsid w:val="00677968"/>
    <w:rsid w:val="00681796"/>
    <w:rsid w:val="006833A3"/>
    <w:rsid w:val="0068375D"/>
    <w:rsid w:val="00683DEB"/>
    <w:rsid w:val="006901AC"/>
    <w:rsid w:val="00691B59"/>
    <w:rsid w:val="00694357"/>
    <w:rsid w:val="0069446E"/>
    <w:rsid w:val="006944F2"/>
    <w:rsid w:val="00696BB4"/>
    <w:rsid w:val="006A1019"/>
    <w:rsid w:val="006A1480"/>
    <w:rsid w:val="006A1BA1"/>
    <w:rsid w:val="006B12AC"/>
    <w:rsid w:val="006B5270"/>
    <w:rsid w:val="006B6994"/>
    <w:rsid w:val="006C019F"/>
    <w:rsid w:val="006C1201"/>
    <w:rsid w:val="006C6883"/>
    <w:rsid w:val="006C7C43"/>
    <w:rsid w:val="006D019C"/>
    <w:rsid w:val="006D0826"/>
    <w:rsid w:val="006D1A33"/>
    <w:rsid w:val="006D5F51"/>
    <w:rsid w:val="006D6194"/>
    <w:rsid w:val="006D7835"/>
    <w:rsid w:val="006D7C59"/>
    <w:rsid w:val="006E0B7F"/>
    <w:rsid w:val="006E2998"/>
    <w:rsid w:val="006E513A"/>
    <w:rsid w:val="006E7F7F"/>
    <w:rsid w:val="006F0BB1"/>
    <w:rsid w:val="006F1526"/>
    <w:rsid w:val="006F1B21"/>
    <w:rsid w:val="006F3F6B"/>
    <w:rsid w:val="006F453B"/>
    <w:rsid w:val="006F6F6C"/>
    <w:rsid w:val="00702023"/>
    <w:rsid w:val="0070399B"/>
    <w:rsid w:val="00706599"/>
    <w:rsid w:val="00710CF8"/>
    <w:rsid w:val="00710F0F"/>
    <w:rsid w:val="00712A1D"/>
    <w:rsid w:val="00714726"/>
    <w:rsid w:val="00717039"/>
    <w:rsid w:val="00717BAC"/>
    <w:rsid w:val="00720754"/>
    <w:rsid w:val="00724AC8"/>
    <w:rsid w:val="0072712D"/>
    <w:rsid w:val="00731C6D"/>
    <w:rsid w:val="007344C0"/>
    <w:rsid w:val="007358E0"/>
    <w:rsid w:val="0073621E"/>
    <w:rsid w:val="00741803"/>
    <w:rsid w:val="007426CC"/>
    <w:rsid w:val="0075012B"/>
    <w:rsid w:val="00750B23"/>
    <w:rsid w:val="0075223D"/>
    <w:rsid w:val="00752938"/>
    <w:rsid w:val="00753675"/>
    <w:rsid w:val="0075508E"/>
    <w:rsid w:val="00756C6D"/>
    <w:rsid w:val="00756D71"/>
    <w:rsid w:val="00766566"/>
    <w:rsid w:val="007674D4"/>
    <w:rsid w:val="0077465C"/>
    <w:rsid w:val="00776570"/>
    <w:rsid w:val="007778B4"/>
    <w:rsid w:val="00781233"/>
    <w:rsid w:val="0078377E"/>
    <w:rsid w:val="0078432F"/>
    <w:rsid w:val="00784EFD"/>
    <w:rsid w:val="00785A3D"/>
    <w:rsid w:val="00785E4A"/>
    <w:rsid w:val="00786DFA"/>
    <w:rsid w:val="007911A7"/>
    <w:rsid w:val="00791518"/>
    <w:rsid w:val="0079365D"/>
    <w:rsid w:val="00797F2A"/>
    <w:rsid w:val="007A649B"/>
    <w:rsid w:val="007A73CE"/>
    <w:rsid w:val="007B3ACA"/>
    <w:rsid w:val="007B49EA"/>
    <w:rsid w:val="007B5C11"/>
    <w:rsid w:val="007B5CD3"/>
    <w:rsid w:val="007B5F0E"/>
    <w:rsid w:val="007B6644"/>
    <w:rsid w:val="007C0209"/>
    <w:rsid w:val="007C463E"/>
    <w:rsid w:val="007C51E4"/>
    <w:rsid w:val="007C5714"/>
    <w:rsid w:val="007D1554"/>
    <w:rsid w:val="007D236C"/>
    <w:rsid w:val="007D2525"/>
    <w:rsid w:val="007D3FBC"/>
    <w:rsid w:val="007D405A"/>
    <w:rsid w:val="007E308D"/>
    <w:rsid w:val="007F20CC"/>
    <w:rsid w:val="007F2D52"/>
    <w:rsid w:val="00804120"/>
    <w:rsid w:val="008059DB"/>
    <w:rsid w:val="00805CE7"/>
    <w:rsid w:val="008069CF"/>
    <w:rsid w:val="00812695"/>
    <w:rsid w:val="00814429"/>
    <w:rsid w:val="00824997"/>
    <w:rsid w:val="00842569"/>
    <w:rsid w:val="00843371"/>
    <w:rsid w:val="008453A8"/>
    <w:rsid w:val="00847BBC"/>
    <w:rsid w:val="00851C51"/>
    <w:rsid w:val="00854CFF"/>
    <w:rsid w:val="00857290"/>
    <w:rsid w:val="00863E83"/>
    <w:rsid w:val="00872134"/>
    <w:rsid w:val="00873886"/>
    <w:rsid w:val="0088142E"/>
    <w:rsid w:val="008822B5"/>
    <w:rsid w:val="00884046"/>
    <w:rsid w:val="00885676"/>
    <w:rsid w:val="00890287"/>
    <w:rsid w:val="00890F3D"/>
    <w:rsid w:val="0089115A"/>
    <w:rsid w:val="00894128"/>
    <w:rsid w:val="00895B56"/>
    <w:rsid w:val="00897872"/>
    <w:rsid w:val="008A3552"/>
    <w:rsid w:val="008A417C"/>
    <w:rsid w:val="008A4950"/>
    <w:rsid w:val="008B1DE8"/>
    <w:rsid w:val="008B3C25"/>
    <w:rsid w:val="008C004B"/>
    <w:rsid w:val="008C3C64"/>
    <w:rsid w:val="008C480E"/>
    <w:rsid w:val="008D1F6E"/>
    <w:rsid w:val="008D233C"/>
    <w:rsid w:val="008D4AD1"/>
    <w:rsid w:val="008E3B25"/>
    <w:rsid w:val="008E50B7"/>
    <w:rsid w:val="008F2C6A"/>
    <w:rsid w:val="008F38F0"/>
    <w:rsid w:val="008F44F1"/>
    <w:rsid w:val="008F7317"/>
    <w:rsid w:val="00903103"/>
    <w:rsid w:val="0090787B"/>
    <w:rsid w:val="009109B1"/>
    <w:rsid w:val="00913DAE"/>
    <w:rsid w:val="009144A4"/>
    <w:rsid w:val="009154D2"/>
    <w:rsid w:val="00915834"/>
    <w:rsid w:val="00915D6B"/>
    <w:rsid w:val="0091669D"/>
    <w:rsid w:val="0091711F"/>
    <w:rsid w:val="009209D0"/>
    <w:rsid w:val="0092173C"/>
    <w:rsid w:val="00925258"/>
    <w:rsid w:val="009266DC"/>
    <w:rsid w:val="00927DCE"/>
    <w:rsid w:val="00933E42"/>
    <w:rsid w:val="00933F66"/>
    <w:rsid w:val="00934A9B"/>
    <w:rsid w:val="0093533F"/>
    <w:rsid w:val="009415E4"/>
    <w:rsid w:val="00942C16"/>
    <w:rsid w:val="00945723"/>
    <w:rsid w:val="0095017D"/>
    <w:rsid w:val="00951840"/>
    <w:rsid w:val="0095270B"/>
    <w:rsid w:val="00953367"/>
    <w:rsid w:val="00955E9E"/>
    <w:rsid w:val="00956FE3"/>
    <w:rsid w:val="009606EA"/>
    <w:rsid w:val="009659C3"/>
    <w:rsid w:val="009662D5"/>
    <w:rsid w:val="00966489"/>
    <w:rsid w:val="009664C7"/>
    <w:rsid w:val="009779B5"/>
    <w:rsid w:val="009862B2"/>
    <w:rsid w:val="009876D8"/>
    <w:rsid w:val="00991BA4"/>
    <w:rsid w:val="009925DC"/>
    <w:rsid w:val="00995012"/>
    <w:rsid w:val="009951DD"/>
    <w:rsid w:val="00997450"/>
    <w:rsid w:val="009A2976"/>
    <w:rsid w:val="009A33BF"/>
    <w:rsid w:val="009A4AB7"/>
    <w:rsid w:val="009B3C80"/>
    <w:rsid w:val="009B5279"/>
    <w:rsid w:val="009B698C"/>
    <w:rsid w:val="009C0074"/>
    <w:rsid w:val="009C2E9D"/>
    <w:rsid w:val="009C48B8"/>
    <w:rsid w:val="009C599E"/>
    <w:rsid w:val="009C5C4D"/>
    <w:rsid w:val="009C68D8"/>
    <w:rsid w:val="009D3807"/>
    <w:rsid w:val="009D600A"/>
    <w:rsid w:val="009E0FD7"/>
    <w:rsid w:val="009E17CA"/>
    <w:rsid w:val="009E208D"/>
    <w:rsid w:val="009E29C2"/>
    <w:rsid w:val="009E4065"/>
    <w:rsid w:val="009F7050"/>
    <w:rsid w:val="00A0307E"/>
    <w:rsid w:val="00A04DA8"/>
    <w:rsid w:val="00A05D6F"/>
    <w:rsid w:val="00A0632D"/>
    <w:rsid w:val="00A07848"/>
    <w:rsid w:val="00A10408"/>
    <w:rsid w:val="00A13073"/>
    <w:rsid w:val="00A138E4"/>
    <w:rsid w:val="00A14F30"/>
    <w:rsid w:val="00A16683"/>
    <w:rsid w:val="00A20AD5"/>
    <w:rsid w:val="00A22617"/>
    <w:rsid w:val="00A31323"/>
    <w:rsid w:val="00A3328E"/>
    <w:rsid w:val="00A35EC6"/>
    <w:rsid w:val="00A40E1F"/>
    <w:rsid w:val="00A432A2"/>
    <w:rsid w:val="00A435CE"/>
    <w:rsid w:val="00A50EAC"/>
    <w:rsid w:val="00A533FA"/>
    <w:rsid w:val="00A575F3"/>
    <w:rsid w:val="00A64F46"/>
    <w:rsid w:val="00A74CF7"/>
    <w:rsid w:val="00A74F16"/>
    <w:rsid w:val="00A77E0F"/>
    <w:rsid w:val="00A80FB6"/>
    <w:rsid w:val="00A81B74"/>
    <w:rsid w:val="00A85989"/>
    <w:rsid w:val="00A91460"/>
    <w:rsid w:val="00A92800"/>
    <w:rsid w:val="00A93D0D"/>
    <w:rsid w:val="00A97294"/>
    <w:rsid w:val="00A97537"/>
    <w:rsid w:val="00A97CC6"/>
    <w:rsid w:val="00AA3DB4"/>
    <w:rsid w:val="00AA4335"/>
    <w:rsid w:val="00AA478A"/>
    <w:rsid w:val="00AA6022"/>
    <w:rsid w:val="00AA7AE9"/>
    <w:rsid w:val="00AB2D38"/>
    <w:rsid w:val="00AB321C"/>
    <w:rsid w:val="00AB3C11"/>
    <w:rsid w:val="00AB4B5E"/>
    <w:rsid w:val="00AB7578"/>
    <w:rsid w:val="00AC2035"/>
    <w:rsid w:val="00AC590E"/>
    <w:rsid w:val="00AC7036"/>
    <w:rsid w:val="00AC71DF"/>
    <w:rsid w:val="00AC7A39"/>
    <w:rsid w:val="00AD3FE5"/>
    <w:rsid w:val="00AD5220"/>
    <w:rsid w:val="00AD58DE"/>
    <w:rsid w:val="00AE200E"/>
    <w:rsid w:val="00AE34B7"/>
    <w:rsid w:val="00AE53E8"/>
    <w:rsid w:val="00AE67BA"/>
    <w:rsid w:val="00AE690C"/>
    <w:rsid w:val="00AE7E14"/>
    <w:rsid w:val="00AF076B"/>
    <w:rsid w:val="00AF61FE"/>
    <w:rsid w:val="00B0057C"/>
    <w:rsid w:val="00B05660"/>
    <w:rsid w:val="00B106BA"/>
    <w:rsid w:val="00B10C49"/>
    <w:rsid w:val="00B10F1E"/>
    <w:rsid w:val="00B10F21"/>
    <w:rsid w:val="00B11AE1"/>
    <w:rsid w:val="00B12BED"/>
    <w:rsid w:val="00B14BC8"/>
    <w:rsid w:val="00B15855"/>
    <w:rsid w:val="00B169A3"/>
    <w:rsid w:val="00B21CE1"/>
    <w:rsid w:val="00B26070"/>
    <w:rsid w:val="00B32220"/>
    <w:rsid w:val="00B37403"/>
    <w:rsid w:val="00B4195C"/>
    <w:rsid w:val="00B425F5"/>
    <w:rsid w:val="00B4385E"/>
    <w:rsid w:val="00B43C3F"/>
    <w:rsid w:val="00B46A4C"/>
    <w:rsid w:val="00B50279"/>
    <w:rsid w:val="00B575D1"/>
    <w:rsid w:val="00B6195E"/>
    <w:rsid w:val="00B61DAF"/>
    <w:rsid w:val="00B759DD"/>
    <w:rsid w:val="00B760D3"/>
    <w:rsid w:val="00B84F55"/>
    <w:rsid w:val="00B86D69"/>
    <w:rsid w:val="00B871C6"/>
    <w:rsid w:val="00B87B9D"/>
    <w:rsid w:val="00B92462"/>
    <w:rsid w:val="00B929A2"/>
    <w:rsid w:val="00B92CA4"/>
    <w:rsid w:val="00B94C66"/>
    <w:rsid w:val="00B96699"/>
    <w:rsid w:val="00B96E35"/>
    <w:rsid w:val="00BA4CC1"/>
    <w:rsid w:val="00BA4F8D"/>
    <w:rsid w:val="00BB0293"/>
    <w:rsid w:val="00BB29D7"/>
    <w:rsid w:val="00BB58B1"/>
    <w:rsid w:val="00BB75F3"/>
    <w:rsid w:val="00BC721B"/>
    <w:rsid w:val="00BD22DD"/>
    <w:rsid w:val="00BD7624"/>
    <w:rsid w:val="00BD7854"/>
    <w:rsid w:val="00BE4A40"/>
    <w:rsid w:val="00BF16A0"/>
    <w:rsid w:val="00C011F1"/>
    <w:rsid w:val="00C05298"/>
    <w:rsid w:val="00C05A5E"/>
    <w:rsid w:val="00C06F82"/>
    <w:rsid w:val="00C1231E"/>
    <w:rsid w:val="00C1294C"/>
    <w:rsid w:val="00C16859"/>
    <w:rsid w:val="00C16ADC"/>
    <w:rsid w:val="00C16D24"/>
    <w:rsid w:val="00C22051"/>
    <w:rsid w:val="00C2567E"/>
    <w:rsid w:val="00C25FB1"/>
    <w:rsid w:val="00C27568"/>
    <w:rsid w:val="00C27816"/>
    <w:rsid w:val="00C36673"/>
    <w:rsid w:val="00C40345"/>
    <w:rsid w:val="00C4153C"/>
    <w:rsid w:val="00C50913"/>
    <w:rsid w:val="00C527A6"/>
    <w:rsid w:val="00C537D3"/>
    <w:rsid w:val="00C54E74"/>
    <w:rsid w:val="00C577B6"/>
    <w:rsid w:val="00C63DE3"/>
    <w:rsid w:val="00C64902"/>
    <w:rsid w:val="00C65B63"/>
    <w:rsid w:val="00C65D09"/>
    <w:rsid w:val="00C66343"/>
    <w:rsid w:val="00C66CBC"/>
    <w:rsid w:val="00C66DF5"/>
    <w:rsid w:val="00C71762"/>
    <w:rsid w:val="00C72557"/>
    <w:rsid w:val="00C72775"/>
    <w:rsid w:val="00C731B6"/>
    <w:rsid w:val="00C75939"/>
    <w:rsid w:val="00C75EC5"/>
    <w:rsid w:val="00C8044C"/>
    <w:rsid w:val="00C87194"/>
    <w:rsid w:val="00C87235"/>
    <w:rsid w:val="00C87FF6"/>
    <w:rsid w:val="00C912A6"/>
    <w:rsid w:val="00C91E36"/>
    <w:rsid w:val="00CA30C0"/>
    <w:rsid w:val="00CA3200"/>
    <w:rsid w:val="00CA4809"/>
    <w:rsid w:val="00CA5F17"/>
    <w:rsid w:val="00CA636A"/>
    <w:rsid w:val="00CB14EB"/>
    <w:rsid w:val="00CB3786"/>
    <w:rsid w:val="00CB7A06"/>
    <w:rsid w:val="00CB7FDE"/>
    <w:rsid w:val="00CC2E47"/>
    <w:rsid w:val="00CC4296"/>
    <w:rsid w:val="00CC60D4"/>
    <w:rsid w:val="00CC6A74"/>
    <w:rsid w:val="00CC7F45"/>
    <w:rsid w:val="00CD3C49"/>
    <w:rsid w:val="00CE09AC"/>
    <w:rsid w:val="00CE2BEA"/>
    <w:rsid w:val="00CE4AC9"/>
    <w:rsid w:val="00CE55DF"/>
    <w:rsid w:val="00CE5D73"/>
    <w:rsid w:val="00CE77D1"/>
    <w:rsid w:val="00CF06AE"/>
    <w:rsid w:val="00CF0CAD"/>
    <w:rsid w:val="00CF1D3E"/>
    <w:rsid w:val="00CF2798"/>
    <w:rsid w:val="00CF4EF5"/>
    <w:rsid w:val="00D02FB6"/>
    <w:rsid w:val="00D02FFA"/>
    <w:rsid w:val="00D0328C"/>
    <w:rsid w:val="00D073E5"/>
    <w:rsid w:val="00D172C4"/>
    <w:rsid w:val="00D1736E"/>
    <w:rsid w:val="00D2035E"/>
    <w:rsid w:val="00D24592"/>
    <w:rsid w:val="00D31BDD"/>
    <w:rsid w:val="00D325DF"/>
    <w:rsid w:val="00D3692E"/>
    <w:rsid w:val="00D36DEB"/>
    <w:rsid w:val="00D403D4"/>
    <w:rsid w:val="00D4246B"/>
    <w:rsid w:val="00D439EA"/>
    <w:rsid w:val="00D43BF1"/>
    <w:rsid w:val="00D44FB8"/>
    <w:rsid w:val="00D465EB"/>
    <w:rsid w:val="00D54713"/>
    <w:rsid w:val="00D55DF9"/>
    <w:rsid w:val="00D6365B"/>
    <w:rsid w:val="00D64D96"/>
    <w:rsid w:val="00D6795B"/>
    <w:rsid w:val="00D71CFC"/>
    <w:rsid w:val="00D72413"/>
    <w:rsid w:val="00D72B63"/>
    <w:rsid w:val="00D767BF"/>
    <w:rsid w:val="00D76A36"/>
    <w:rsid w:val="00D76B65"/>
    <w:rsid w:val="00D772FB"/>
    <w:rsid w:val="00D8026A"/>
    <w:rsid w:val="00D81699"/>
    <w:rsid w:val="00D83FA9"/>
    <w:rsid w:val="00D869CF"/>
    <w:rsid w:val="00D90C9E"/>
    <w:rsid w:val="00D946AF"/>
    <w:rsid w:val="00D9553C"/>
    <w:rsid w:val="00D95ED3"/>
    <w:rsid w:val="00DA01AA"/>
    <w:rsid w:val="00DA5A1E"/>
    <w:rsid w:val="00DA5DD3"/>
    <w:rsid w:val="00DA69E9"/>
    <w:rsid w:val="00DB1078"/>
    <w:rsid w:val="00DB120E"/>
    <w:rsid w:val="00DB15BA"/>
    <w:rsid w:val="00DB3B88"/>
    <w:rsid w:val="00DB4D2B"/>
    <w:rsid w:val="00DB6CD9"/>
    <w:rsid w:val="00DB6F62"/>
    <w:rsid w:val="00DC1450"/>
    <w:rsid w:val="00DC1906"/>
    <w:rsid w:val="00DC3381"/>
    <w:rsid w:val="00DC3BFC"/>
    <w:rsid w:val="00DC49C5"/>
    <w:rsid w:val="00DD14C4"/>
    <w:rsid w:val="00DE645D"/>
    <w:rsid w:val="00DF3734"/>
    <w:rsid w:val="00DF7220"/>
    <w:rsid w:val="00DF797E"/>
    <w:rsid w:val="00DF7F6B"/>
    <w:rsid w:val="00E04580"/>
    <w:rsid w:val="00E051FE"/>
    <w:rsid w:val="00E1069B"/>
    <w:rsid w:val="00E10EAB"/>
    <w:rsid w:val="00E13F38"/>
    <w:rsid w:val="00E201CC"/>
    <w:rsid w:val="00E204E4"/>
    <w:rsid w:val="00E210E3"/>
    <w:rsid w:val="00E246CE"/>
    <w:rsid w:val="00E24F34"/>
    <w:rsid w:val="00E24F81"/>
    <w:rsid w:val="00E276FD"/>
    <w:rsid w:val="00E3346C"/>
    <w:rsid w:val="00E34D36"/>
    <w:rsid w:val="00E412EF"/>
    <w:rsid w:val="00E45624"/>
    <w:rsid w:val="00E52942"/>
    <w:rsid w:val="00E54129"/>
    <w:rsid w:val="00E54244"/>
    <w:rsid w:val="00E5798E"/>
    <w:rsid w:val="00E65798"/>
    <w:rsid w:val="00E6598B"/>
    <w:rsid w:val="00E65B4E"/>
    <w:rsid w:val="00E71B9D"/>
    <w:rsid w:val="00E724FB"/>
    <w:rsid w:val="00E7568E"/>
    <w:rsid w:val="00E8006F"/>
    <w:rsid w:val="00E80ABA"/>
    <w:rsid w:val="00E81D4F"/>
    <w:rsid w:val="00E82B88"/>
    <w:rsid w:val="00E84C13"/>
    <w:rsid w:val="00E85AD3"/>
    <w:rsid w:val="00E92EF2"/>
    <w:rsid w:val="00E94AB5"/>
    <w:rsid w:val="00E961D7"/>
    <w:rsid w:val="00E968D1"/>
    <w:rsid w:val="00E96B0B"/>
    <w:rsid w:val="00EA1E35"/>
    <w:rsid w:val="00EA5573"/>
    <w:rsid w:val="00EA680C"/>
    <w:rsid w:val="00EB1196"/>
    <w:rsid w:val="00EB511F"/>
    <w:rsid w:val="00EB51B3"/>
    <w:rsid w:val="00EB73AC"/>
    <w:rsid w:val="00EC637F"/>
    <w:rsid w:val="00EC68BE"/>
    <w:rsid w:val="00EC7F56"/>
    <w:rsid w:val="00ED23A8"/>
    <w:rsid w:val="00ED470F"/>
    <w:rsid w:val="00ED4DB8"/>
    <w:rsid w:val="00EE0311"/>
    <w:rsid w:val="00EE1E7A"/>
    <w:rsid w:val="00EE280C"/>
    <w:rsid w:val="00EE63E9"/>
    <w:rsid w:val="00EE6CF5"/>
    <w:rsid w:val="00EE7A7D"/>
    <w:rsid w:val="00EF0FCF"/>
    <w:rsid w:val="00EF38D2"/>
    <w:rsid w:val="00EF3C68"/>
    <w:rsid w:val="00EF7CED"/>
    <w:rsid w:val="00F00C2A"/>
    <w:rsid w:val="00F01EE3"/>
    <w:rsid w:val="00F02C57"/>
    <w:rsid w:val="00F02FB6"/>
    <w:rsid w:val="00F038B4"/>
    <w:rsid w:val="00F0425B"/>
    <w:rsid w:val="00F05DBE"/>
    <w:rsid w:val="00F065A7"/>
    <w:rsid w:val="00F06A6E"/>
    <w:rsid w:val="00F10B2E"/>
    <w:rsid w:val="00F152E5"/>
    <w:rsid w:val="00F17B96"/>
    <w:rsid w:val="00F17F37"/>
    <w:rsid w:val="00F20042"/>
    <w:rsid w:val="00F232F2"/>
    <w:rsid w:val="00F24F62"/>
    <w:rsid w:val="00F25800"/>
    <w:rsid w:val="00F30517"/>
    <w:rsid w:val="00F34F47"/>
    <w:rsid w:val="00F37809"/>
    <w:rsid w:val="00F414FD"/>
    <w:rsid w:val="00F44926"/>
    <w:rsid w:val="00F459B4"/>
    <w:rsid w:val="00F47089"/>
    <w:rsid w:val="00F524EE"/>
    <w:rsid w:val="00F54CAC"/>
    <w:rsid w:val="00F621E3"/>
    <w:rsid w:val="00F62D5A"/>
    <w:rsid w:val="00F66146"/>
    <w:rsid w:val="00F66841"/>
    <w:rsid w:val="00F67231"/>
    <w:rsid w:val="00F674AF"/>
    <w:rsid w:val="00F71D09"/>
    <w:rsid w:val="00F73DF3"/>
    <w:rsid w:val="00F74305"/>
    <w:rsid w:val="00F76C4A"/>
    <w:rsid w:val="00F7706E"/>
    <w:rsid w:val="00F8092C"/>
    <w:rsid w:val="00F85E3D"/>
    <w:rsid w:val="00F85F08"/>
    <w:rsid w:val="00F866D0"/>
    <w:rsid w:val="00F93E84"/>
    <w:rsid w:val="00FA07F3"/>
    <w:rsid w:val="00FA44B0"/>
    <w:rsid w:val="00FA4DFD"/>
    <w:rsid w:val="00FA57EE"/>
    <w:rsid w:val="00FB0DB5"/>
    <w:rsid w:val="00FB0EB7"/>
    <w:rsid w:val="00FB311C"/>
    <w:rsid w:val="00FB5A63"/>
    <w:rsid w:val="00FB6D86"/>
    <w:rsid w:val="00FB7F10"/>
    <w:rsid w:val="00FC234B"/>
    <w:rsid w:val="00FC7F35"/>
    <w:rsid w:val="00FD42F4"/>
    <w:rsid w:val="00FD5BF2"/>
    <w:rsid w:val="00FE141E"/>
    <w:rsid w:val="00FE2C03"/>
    <w:rsid w:val="00FF0D2F"/>
    <w:rsid w:val="00FF111F"/>
    <w:rsid w:val="00FF5619"/>
    <w:rsid w:val="00FF62C1"/>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EA4914"/>
  <w15:chartTrackingRefBased/>
  <w15:docId w15:val="{A6B4F6DE-1048-4E72-8BB7-C8686389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F17"/>
    <w:rPr>
      <w:rFonts w:ascii="Arial" w:hAnsi="Arial"/>
      <w:sz w:val="24"/>
      <w:lang w:eastAsia="en-US"/>
    </w:rPr>
  </w:style>
  <w:style w:type="paragraph" w:styleId="Heading1">
    <w:name w:val="heading 1"/>
    <w:basedOn w:val="Normal"/>
    <w:next w:val="Normal"/>
    <w:qFormat/>
    <w:rsid w:val="00D772FB"/>
    <w:pPr>
      <w:keepNext/>
      <w:spacing w:before="240" w:after="60"/>
      <w:outlineLvl w:val="0"/>
    </w:pPr>
    <w:rPr>
      <w:rFonts w:cs="Arial"/>
      <w:b/>
      <w:bCs/>
      <w:kern w:val="32"/>
      <w:sz w:val="32"/>
      <w:szCs w:val="32"/>
    </w:rPr>
  </w:style>
  <w:style w:type="paragraph" w:styleId="Heading2">
    <w:name w:val="heading 2"/>
    <w:basedOn w:val="Normal"/>
    <w:next w:val="Normal"/>
    <w:qFormat/>
    <w:rsid w:val="005A34A4"/>
    <w:pPr>
      <w:keepNext/>
      <w:snapToGrid w:val="0"/>
      <w:outlineLvl w:val="1"/>
    </w:pPr>
    <w:rPr>
      <w:u w:val="single"/>
      <w:lang w:val="en-US"/>
    </w:rPr>
  </w:style>
  <w:style w:type="paragraph" w:styleId="Heading4">
    <w:name w:val="heading 4"/>
    <w:basedOn w:val="Normal"/>
    <w:next w:val="Normal"/>
    <w:qFormat/>
    <w:rsid w:val="005A34A4"/>
    <w:pPr>
      <w:keepNext/>
      <w:snapToGrid w:val="0"/>
      <w:outlineLvl w:val="3"/>
    </w:pPr>
    <w:rPr>
      <w:rFonts w:cs="Arial"/>
      <w:b/>
      <w:bCs/>
    </w:rPr>
  </w:style>
  <w:style w:type="paragraph" w:styleId="Heading5">
    <w:name w:val="heading 5"/>
    <w:basedOn w:val="Normal"/>
    <w:next w:val="Normal"/>
    <w:qFormat/>
    <w:rsid w:val="00A435CE"/>
    <w:pPr>
      <w:spacing w:before="240" w:after="60"/>
      <w:outlineLvl w:val="4"/>
    </w:pPr>
    <w:rPr>
      <w:b/>
      <w:bCs/>
      <w:i/>
      <w:iCs/>
      <w:sz w:val="26"/>
      <w:szCs w:val="26"/>
    </w:rPr>
  </w:style>
  <w:style w:type="paragraph" w:styleId="Heading7">
    <w:name w:val="heading 7"/>
    <w:basedOn w:val="Normal"/>
    <w:next w:val="Normal"/>
    <w:qFormat/>
    <w:rsid w:val="005A34A4"/>
    <w:pPr>
      <w:keepNext/>
      <w:snapToGrid w:val="0"/>
      <w:ind w:hanging="378"/>
      <w:outlineLvl w:val="6"/>
    </w:pPr>
    <w:rPr>
      <w:rFonts w:cs="Arial"/>
      <w:i/>
      <w:iCs/>
      <w:szCs w:val="22"/>
      <w:lang w:val="en-US"/>
    </w:rPr>
  </w:style>
  <w:style w:type="paragraph" w:styleId="Heading8">
    <w:name w:val="heading 8"/>
    <w:basedOn w:val="Normal"/>
    <w:next w:val="Normal"/>
    <w:qFormat/>
    <w:rsid w:val="005A34A4"/>
    <w:pPr>
      <w:keepNext/>
      <w:ind w:left="-284"/>
      <w:outlineLvl w:val="7"/>
    </w:pPr>
    <w:rPr>
      <w:rFonts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A34A4"/>
    <w:pPr>
      <w:tabs>
        <w:tab w:val="center" w:pos="4153"/>
        <w:tab w:val="right" w:pos="8306"/>
      </w:tabs>
    </w:pPr>
  </w:style>
  <w:style w:type="paragraph" w:styleId="Title">
    <w:name w:val="Title"/>
    <w:basedOn w:val="Normal"/>
    <w:qFormat/>
    <w:rsid w:val="005A34A4"/>
    <w:pPr>
      <w:snapToGrid w:val="0"/>
      <w:jc w:val="center"/>
    </w:pPr>
    <w:rPr>
      <w:rFonts w:cs="Arial"/>
      <w:b/>
      <w:sz w:val="28"/>
      <w:szCs w:val="32"/>
      <w:lang w:val="en-US"/>
    </w:rPr>
  </w:style>
  <w:style w:type="paragraph" w:styleId="BodyText">
    <w:name w:val="Body Text"/>
    <w:basedOn w:val="Normal"/>
    <w:rsid w:val="005A34A4"/>
    <w:rPr>
      <w:rFonts w:cs="Arial"/>
      <w:b/>
      <w:bCs/>
    </w:rPr>
  </w:style>
  <w:style w:type="character" w:styleId="PageNumber">
    <w:name w:val="page number"/>
    <w:basedOn w:val="DefaultParagraphFont"/>
    <w:rsid w:val="00907633"/>
  </w:style>
  <w:style w:type="paragraph" w:styleId="BalloonText">
    <w:name w:val="Balloon Text"/>
    <w:basedOn w:val="Normal"/>
    <w:link w:val="BalloonTextChar"/>
    <w:rsid w:val="004A0BCA"/>
    <w:rPr>
      <w:rFonts w:ascii="Tahoma" w:hAnsi="Tahoma"/>
      <w:sz w:val="16"/>
      <w:szCs w:val="16"/>
      <w:lang w:val="x-none"/>
    </w:rPr>
  </w:style>
  <w:style w:type="character" w:customStyle="1" w:styleId="BalloonTextChar">
    <w:name w:val="Balloon Text Char"/>
    <w:link w:val="BalloonText"/>
    <w:rsid w:val="004A0BCA"/>
    <w:rPr>
      <w:rFonts w:ascii="Tahoma" w:hAnsi="Tahoma" w:cs="Tahoma"/>
      <w:sz w:val="16"/>
      <w:szCs w:val="16"/>
      <w:lang w:eastAsia="en-US"/>
    </w:rPr>
  </w:style>
  <w:style w:type="character" w:styleId="Hyperlink">
    <w:name w:val="Hyperlink"/>
    <w:rsid w:val="00B61A45"/>
    <w:rPr>
      <w:color w:val="0000FF"/>
      <w:u w:val="single"/>
    </w:rPr>
  </w:style>
  <w:style w:type="character" w:styleId="Strong">
    <w:name w:val="Strong"/>
    <w:qFormat/>
    <w:rsid w:val="00DC1906"/>
    <w:rPr>
      <w:b/>
      <w:bCs/>
    </w:rPr>
  </w:style>
  <w:style w:type="character" w:customStyle="1" w:styleId="apple-converted-space">
    <w:name w:val="apple-converted-space"/>
    <w:basedOn w:val="DefaultParagraphFont"/>
    <w:rsid w:val="00F459B4"/>
  </w:style>
  <w:style w:type="paragraph" w:styleId="NormalWeb">
    <w:name w:val="Normal (Web)"/>
    <w:basedOn w:val="Normal"/>
    <w:uiPriority w:val="99"/>
    <w:rsid w:val="00A435CE"/>
    <w:pPr>
      <w:spacing w:before="100" w:beforeAutospacing="1" w:after="100" w:afterAutospacing="1"/>
    </w:pPr>
    <w:rPr>
      <w:szCs w:val="24"/>
      <w:lang w:eastAsia="en-GB"/>
    </w:rPr>
  </w:style>
  <w:style w:type="character" w:customStyle="1" w:styleId="gmail-il">
    <w:name w:val="gmail-il"/>
    <w:basedOn w:val="DefaultParagraphFont"/>
    <w:rsid w:val="00D772FB"/>
  </w:style>
  <w:style w:type="character" w:styleId="Emphasis">
    <w:name w:val="Emphasis"/>
    <w:uiPriority w:val="20"/>
    <w:qFormat/>
    <w:rsid w:val="004C298E"/>
    <w:rPr>
      <w:i/>
      <w:iCs/>
    </w:rPr>
  </w:style>
  <w:style w:type="paragraph" w:styleId="ListParagraph">
    <w:name w:val="List Paragraph"/>
    <w:basedOn w:val="Normal"/>
    <w:uiPriority w:val="34"/>
    <w:qFormat/>
    <w:rsid w:val="00122AB2"/>
    <w:pPr>
      <w:ind w:left="720"/>
    </w:pPr>
  </w:style>
  <w:style w:type="character" w:styleId="FollowedHyperlink">
    <w:name w:val="FollowedHyperlink"/>
    <w:rsid w:val="008C3C64"/>
    <w:rPr>
      <w:color w:val="800080"/>
      <w:u w:val="single"/>
    </w:rPr>
  </w:style>
  <w:style w:type="character" w:styleId="HTMLCite">
    <w:name w:val="HTML Cite"/>
    <w:uiPriority w:val="99"/>
    <w:unhideWhenUsed/>
    <w:rsid w:val="008C3C64"/>
    <w:rPr>
      <w:i/>
      <w:iCs/>
    </w:rPr>
  </w:style>
  <w:style w:type="character" w:customStyle="1" w:styleId="skimlinks-unlinked">
    <w:name w:val="skimlinks-unlinked"/>
    <w:rsid w:val="00B15855"/>
  </w:style>
  <w:style w:type="table" w:styleId="TableGrid">
    <w:name w:val="Table Grid"/>
    <w:basedOn w:val="TableNormal"/>
    <w:rsid w:val="002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DA"/>
    <w:rPr>
      <w:lang w:eastAsia="en-US"/>
    </w:rPr>
  </w:style>
  <w:style w:type="character" w:customStyle="1" w:styleId="time">
    <w:name w:val="time"/>
    <w:rsid w:val="006B12AC"/>
  </w:style>
  <w:style w:type="paragraph" w:styleId="Header">
    <w:name w:val="header"/>
    <w:basedOn w:val="Normal"/>
    <w:link w:val="HeaderChar"/>
    <w:rsid w:val="00425268"/>
    <w:pPr>
      <w:tabs>
        <w:tab w:val="center" w:pos="4513"/>
        <w:tab w:val="right" w:pos="9026"/>
      </w:tabs>
    </w:pPr>
  </w:style>
  <w:style w:type="character" w:customStyle="1" w:styleId="HeaderChar">
    <w:name w:val="Header Char"/>
    <w:link w:val="Header"/>
    <w:rsid w:val="00425268"/>
    <w:rPr>
      <w:lang w:eastAsia="en-US"/>
    </w:rPr>
  </w:style>
  <w:style w:type="paragraph" w:customStyle="1" w:styleId="StyleBodyTextNotBoldLeft02">
    <w:name w:val="Style Body Text + Not Bold Left:  0.2&quot;"/>
    <w:basedOn w:val="BodyText"/>
    <w:rsid w:val="00CA5F17"/>
    <w:pPr>
      <w:ind w:left="284"/>
    </w:pPr>
    <w:rPr>
      <w:rFonts w:cs="Times New Roman"/>
      <w:b w:val="0"/>
      <w:bCs w:val="0"/>
    </w:rPr>
  </w:style>
  <w:style w:type="paragraph" w:customStyle="1" w:styleId="StyleBodyTextLeft0Hanging02">
    <w:name w:val="Style Body Text + Left:  0&quot; Hanging:  0.2&quot;"/>
    <w:basedOn w:val="BodyText"/>
    <w:rsid w:val="00CA5F17"/>
    <w:pPr>
      <w:ind w:left="284" w:hanging="284"/>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9792">
      <w:bodyDiv w:val="1"/>
      <w:marLeft w:val="0"/>
      <w:marRight w:val="0"/>
      <w:marTop w:val="0"/>
      <w:marBottom w:val="0"/>
      <w:divBdr>
        <w:top w:val="none" w:sz="0" w:space="0" w:color="auto"/>
        <w:left w:val="none" w:sz="0" w:space="0" w:color="auto"/>
        <w:bottom w:val="none" w:sz="0" w:space="0" w:color="auto"/>
        <w:right w:val="none" w:sz="0" w:space="0" w:color="auto"/>
      </w:divBdr>
    </w:div>
    <w:div w:id="215361995">
      <w:bodyDiv w:val="1"/>
      <w:marLeft w:val="0"/>
      <w:marRight w:val="0"/>
      <w:marTop w:val="0"/>
      <w:marBottom w:val="0"/>
      <w:divBdr>
        <w:top w:val="none" w:sz="0" w:space="0" w:color="auto"/>
        <w:left w:val="none" w:sz="0" w:space="0" w:color="auto"/>
        <w:bottom w:val="none" w:sz="0" w:space="0" w:color="auto"/>
        <w:right w:val="none" w:sz="0" w:space="0" w:color="auto"/>
      </w:divBdr>
    </w:div>
    <w:div w:id="360403172">
      <w:bodyDiv w:val="1"/>
      <w:marLeft w:val="0"/>
      <w:marRight w:val="0"/>
      <w:marTop w:val="0"/>
      <w:marBottom w:val="0"/>
      <w:divBdr>
        <w:top w:val="none" w:sz="0" w:space="0" w:color="auto"/>
        <w:left w:val="none" w:sz="0" w:space="0" w:color="auto"/>
        <w:bottom w:val="none" w:sz="0" w:space="0" w:color="auto"/>
        <w:right w:val="none" w:sz="0" w:space="0" w:color="auto"/>
      </w:divBdr>
      <w:divsChild>
        <w:div w:id="1083914077">
          <w:marLeft w:val="0"/>
          <w:marRight w:val="0"/>
          <w:marTop w:val="0"/>
          <w:marBottom w:val="0"/>
          <w:divBdr>
            <w:top w:val="none" w:sz="0" w:space="0" w:color="auto"/>
            <w:left w:val="none" w:sz="0" w:space="0" w:color="auto"/>
            <w:bottom w:val="none" w:sz="0" w:space="0" w:color="auto"/>
            <w:right w:val="none" w:sz="0" w:space="0" w:color="auto"/>
          </w:divBdr>
        </w:div>
      </w:divsChild>
    </w:div>
    <w:div w:id="384334700">
      <w:bodyDiv w:val="1"/>
      <w:marLeft w:val="0"/>
      <w:marRight w:val="0"/>
      <w:marTop w:val="0"/>
      <w:marBottom w:val="0"/>
      <w:divBdr>
        <w:top w:val="none" w:sz="0" w:space="0" w:color="auto"/>
        <w:left w:val="none" w:sz="0" w:space="0" w:color="auto"/>
        <w:bottom w:val="none" w:sz="0" w:space="0" w:color="auto"/>
        <w:right w:val="none" w:sz="0" w:space="0" w:color="auto"/>
      </w:divBdr>
    </w:div>
    <w:div w:id="418016633">
      <w:bodyDiv w:val="1"/>
      <w:marLeft w:val="0"/>
      <w:marRight w:val="0"/>
      <w:marTop w:val="0"/>
      <w:marBottom w:val="0"/>
      <w:divBdr>
        <w:top w:val="none" w:sz="0" w:space="0" w:color="auto"/>
        <w:left w:val="none" w:sz="0" w:space="0" w:color="auto"/>
        <w:bottom w:val="none" w:sz="0" w:space="0" w:color="auto"/>
        <w:right w:val="none" w:sz="0" w:space="0" w:color="auto"/>
      </w:divBdr>
    </w:div>
    <w:div w:id="620693158">
      <w:bodyDiv w:val="1"/>
      <w:marLeft w:val="0"/>
      <w:marRight w:val="0"/>
      <w:marTop w:val="0"/>
      <w:marBottom w:val="0"/>
      <w:divBdr>
        <w:top w:val="none" w:sz="0" w:space="0" w:color="auto"/>
        <w:left w:val="none" w:sz="0" w:space="0" w:color="auto"/>
        <w:bottom w:val="none" w:sz="0" w:space="0" w:color="auto"/>
        <w:right w:val="none" w:sz="0" w:space="0" w:color="auto"/>
      </w:divBdr>
      <w:divsChild>
        <w:div w:id="831028344">
          <w:marLeft w:val="45"/>
          <w:marRight w:val="45"/>
          <w:marTop w:val="15"/>
          <w:marBottom w:val="0"/>
          <w:divBdr>
            <w:top w:val="none" w:sz="0" w:space="0" w:color="auto"/>
            <w:left w:val="none" w:sz="0" w:space="0" w:color="auto"/>
            <w:bottom w:val="none" w:sz="0" w:space="0" w:color="auto"/>
            <w:right w:val="none" w:sz="0" w:space="0" w:color="auto"/>
          </w:divBdr>
          <w:divsChild>
            <w:div w:id="1756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548">
      <w:bodyDiv w:val="1"/>
      <w:marLeft w:val="0"/>
      <w:marRight w:val="0"/>
      <w:marTop w:val="0"/>
      <w:marBottom w:val="0"/>
      <w:divBdr>
        <w:top w:val="none" w:sz="0" w:space="0" w:color="auto"/>
        <w:left w:val="none" w:sz="0" w:space="0" w:color="auto"/>
        <w:bottom w:val="none" w:sz="0" w:space="0" w:color="auto"/>
        <w:right w:val="none" w:sz="0" w:space="0" w:color="auto"/>
      </w:divBdr>
    </w:div>
    <w:div w:id="869955248">
      <w:bodyDiv w:val="1"/>
      <w:marLeft w:val="0"/>
      <w:marRight w:val="0"/>
      <w:marTop w:val="0"/>
      <w:marBottom w:val="0"/>
      <w:divBdr>
        <w:top w:val="none" w:sz="0" w:space="0" w:color="auto"/>
        <w:left w:val="none" w:sz="0" w:space="0" w:color="auto"/>
        <w:bottom w:val="none" w:sz="0" w:space="0" w:color="auto"/>
        <w:right w:val="none" w:sz="0" w:space="0" w:color="auto"/>
      </w:divBdr>
    </w:div>
    <w:div w:id="941953567">
      <w:bodyDiv w:val="1"/>
      <w:marLeft w:val="0"/>
      <w:marRight w:val="0"/>
      <w:marTop w:val="0"/>
      <w:marBottom w:val="0"/>
      <w:divBdr>
        <w:top w:val="none" w:sz="0" w:space="0" w:color="auto"/>
        <w:left w:val="none" w:sz="0" w:space="0" w:color="auto"/>
        <w:bottom w:val="none" w:sz="0" w:space="0" w:color="auto"/>
        <w:right w:val="none" w:sz="0" w:space="0" w:color="auto"/>
      </w:divBdr>
      <w:divsChild>
        <w:div w:id="432866658">
          <w:marLeft w:val="0"/>
          <w:marRight w:val="0"/>
          <w:marTop w:val="0"/>
          <w:marBottom w:val="0"/>
          <w:divBdr>
            <w:top w:val="none" w:sz="0" w:space="0" w:color="auto"/>
            <w:left w:val="none" w:sz="0" w:space="0" w:color="auto"/>
            <w:bottom w:val="none" w:sz="0" w:space="0" w:color="auto"/>
            <w:right w:val="none" w:sz="0" w:space="0" w:color="auto"/>
          </w:divBdr>
        </w:div>
        <w:div w:id="2046951595">
          <w:marLeft w:val="0"/>
          <w:marRight w:val="0"/>
          <w:marTop w:val="0"/>
          <w:marBottom w:val="0"/>
          <w:divBdr>
            <w:top w:val="none" w:sz="0" w:space="0" w:color="auto"/>
            <w:left w:val="none" w:sz="0" w:space="0" w:color="auto"/>
            <w:bottom w:val="none" w:sz="0" w:space="0" w:color="auto"/>
            <w:right w:val="none" w:sz="0" w:space="0" w:color="auto"/>
          </w:divBdr>
        </w:div>
      </w:divsChild>
    </w:div>
    <w:div w:id="1022785252">
      <w:bodyDiv w:val="1"/>
      <w:marLeft w:val="0"/>
      <w:marRight w:val="0"/>
      <w:marTop w:val="0"/>
      <w:marBottom w:val="0"/>
      <w:divBdr>
        <w:top w:val="none" w:sz="0" w:space="0" w:color="auto"/>
        <w:left w:val="none" w:sz="0" w:space="0" w:color="auto"/>
        <w:bottom w:val="none" w:sz="0" w:space="0" w:color="auto"/>
        <w:right w:val="none" w:sz="0" w:space="0" w:color="auto"/>
      </w:divBdr>
    </w:div>
    <w:div w:id="1072123823">
      <w:bodyDiv w:val="1"/>
      <w:marLeft w:val="0"/>
      <w:marRight w:val="0"/>
      <w:marTop w:val="0"/>
      <w:marBottom w:val="0"/>
      <w:divBdr>
        <w:top w:val="none" w:sz="0" w:space="0" w:color="auto"/>
        <w:left w:val="none" w:sz="0" w:space="0" w:color="auto"/>
        <w:bottom w:val="none" w:sz="0" w:space="0" w:color="auto"/>
        <w:right w:val="none" w:sz="0" w:space="0" w:color="auto"/>
      </w:divBdr>
    </w:div>
    <w:div w:id="1097822520">
      <w:bodyDiv w:val="1"/>
      <w:marLeft w:val="0"/>
      <w:marRight w:val="0"/>
      <w:marTop w:val="0"/>
      <w:marBottom w:val="0"/>
      <w:divBdr>
        <w:top w:val="none" w:sz="0" w:space="0" w:color="auto"/>
        <w:left w:val="none" w:sz="0" w:space="0" w:color="auto"/>
        <w:bottom w:val="none" w:sz="0" w:space="0" w:color="auto"/>
        <w:right w:val="none" w:sz="0" w:space="0" w:color="auto"/>
      </w:divBdr>
    </w:div>
    <w:div w:id="1100874852">
      <w:bodyDiv w:val="1"/>
      <w:marLeft w:val="0"/>
      <w:marRight w:val="0"/>
      <w:marTop w:val="0"/>
      <w:marBottom w:val="0"/>
      <w:divBdr>
        <w:top w:val="none" w:sz="0" w:space="0" w:color="auto"/>
        <w:left w:val="none" w:sz="0" w:space="0" w:color="auto"/>
        <w:bottom w:val="none" w:sz="0" w:space="0" w:color="auto"/>
        <w:right w:val="none" w:sz="0" w:space="0" w:color="auto"/>
      </w:divBdr>
    </w:div>
    <w:div w:id="1115948786">
      <w:bodyDiv w:val="1"/>
      <w:marLeft w:val="0"/>
      <w:marRight w:val="0"/>
      <w:marTop w:val="0"/>
      <w:marBottom w:val="0"/>
      <w:divBdr>
        <w:top w:val="none" w:sz="0" w:space="0" w:color="auto"/>
        <w:left w:val="none" w:sz="0" w:space="0" w:color="auto"/>
        <w:bottom w:val="none" w:sz="0" w:space="0" w:color="auto"/>
        <w:right w:val="none" w:sz="0" w:space="0" w:color="auto"/>
      </w:divBdr>
    </w:div>
    <w:div w:id="1208370191">
      <w:bodyDiv w:val="1"/>
      <w:marLeft w:val="0"/>
      <w:marRight w:val="0"/>
      <w:marTop w:val="0"/>
      <w:marBottom w:val="0"/>
      <w:divBdr>
        <w:top w:val="none" w:sz="0" w:space="0" w:color="auto"/>
        <w:left w:val="none" w:sz="0" w:space="0" w:color="auto"/>
        <w:bottom w:val="none" w:sz="0" w:space="0" w:color="auto"/>
        <w:right w:val="none" w:sz="0" w:space="0" w:color="auto"/>
      </w:divBdr>
    </w:div>
    <w:div w:id="1244148785">
      <w:bodyDiv w:val="1"/>
      <w:marLeft w:val="0"/>
      <w:marRight w:val="0"/>
      <w:marTop w:val="0"/>
      <w:marBottom w:val="0"/>
      <w:divBdr>
        <w:top w:val="none" w:sz="0" w:space="0" w:color="auto"/>
        <w:left w:val="none" w:sz="0" w:space="0" w:color="auto"/>
        <w:bottom w:val="none" w:sz="0" w:space="0" w:color="auto"/>
        <w:right w:val="none" w:sz="0" w:space="0" w:color="auto"/>
      </w:divBdr>
    </w:div>
    <w:div w:id="1429890032">
      <w:bodyDiv w:val="1"/>
      <w:marLeft w:val="0"/>
      <w:marRight w:val="0"/>
      <w:marTop w:val="0"/>
      <w:marBottom w:val="0"/>
      <w:divBdr>
        <w:top w:val="none" w:sz="0" w:space="0" w:color="auto"/>
        <w:left w:val="none" w:sz="0" w:space="0" w:color="auto"/>
        <w:bottom w:val="none" w:sz="0" w:space="0" w:color="auto"/>
        <w:right w:val="none" w:sz="0" w:space="0" w:color="auto"/>
      </w:divBdr>
    </w:div>
    <w:div w:id="1485585035">
      <w:bodyDiv w:val="1"/>
      <w:marLeft w:val="0"/>
      <w:marRight w:val="0"/>
      <w:marTop w:val="0"/>
      <w:marBottom w:val="0"/>
      <w:divBdr>
        <w:top w:val="none" w:sz="0" w:space="0" w:color="auto"/>
        <w:left w:val="none" w:sz="0" w:space="0" w:color="auto"/>
        <w:bottom w:val="none" w:sz="0" w:space="0" w:color="auto"/>
        <w:right w:val="none" w:sz="0" w:space="0" w:color="auto"/>
      </w:divBdr>
      <w:divsChild>
        <w:div w:id="645477172">
          <w:marLeft w:val="0"/>
          <w:marRight w:val="0"/>
          <w:marTop w:val="0"/>
          <w:marBottom w:val="0"/>
          <w:divBdr>
            <w:top w:val="none" w:sz="0" w:space="0" w:color="auto"/>
            <w:left w:val="none" w:sz="0" w:space="0" w:color="auto"/>
            <w:bottom w:val="none" w:sz="0" w:space="0" w:color="auto"/>
            <w:right w:val="none" w:sz="0" w:space="0" w:color="auto"/>
          </w:divBdr>
          <w:divsChild>
            <w:div w:id="322243106">
              <w:marLeft w:val="0"/>
              <w:marRight w:val="0"/>
              <w:marTop w:val="0"/>
              <w:marBottom w:val="0"/>
              <w:divBdr>
                <w:top w:val="none" w:sz="0" w:space="0" w:color="auto"/>
                <w:left w:val="none" w:sz="0" w:space="0" w:color="auto"/>
                <w:bottom w:val="none" w:sz="0" w:space="0" w:color="auto"/>
                <w:right w:val="none" w:sz="0" w:space="0" w:color="auto"/>
              </w:divBdr>
            </w:div>
            <w:div w:id="812141379">
              <w:marLeft w:val="0"/>
              <w:marRight w:val="0"/>
              <w:marTop w:val="0"/>
              <w:marBottom w:val="0"/>
              <w:divBdr>
                <w:top w:val="none" w:sz="0" w:space="0" w:color="auto"/>
                <w:left w:val="none" w:sz="0" w:space="0" w:color="auto"/>
                <w:bottom w:val="none" w:sz="0" w:space="0" w:color="auto"/>
                <w:right w:val="none" w:sz="0" w:space="0" w:color="auto"/>
              </w:divBdr>
            </w:div>
            <w:div w:id="1092362557">
              <w:marLeft w:val="0"/>
              <w:marRight w:val="0"/>
              <w:marTop w:val="0"/>
              <w:marBottom w:val="0"/>
              <w:divBdr>
                <w:top w:val="none" w:sz="0" w:space="0" w:color="auto"/>
                <w:left w:val="none" w:sz="0" w:space="0" w:color="auto"/>
                <w:bottom w:val="none" w:sz="0" w:space="0" w:color="auto"/>
                <w:right w:val="none" w:sz="0" w:space="0" w:color="auto"/>
              </w:divBdr>
            </w:div>
            <w:div w:id="1624461239">
              <w:marLeft w:val="0"/>
              <w:marRight w:val="0"/>
              <w:marTop w:val="0"/>
              <w:marBottom w:val="0"/>
              <w:divBdr>
                <w:top w:val="none" w:sz="0" w:space="0" w:color="auto"/>
                <w:left w:val="none" w:sz="0" w:space="0" w:color="auto"/>
                <w:bottom w:val="none" w:sz="0" w:space="0" w:color="auto"/>
                <w:right w:val="none" w:sz="0" w:space="0" w:color="auto"/>
              </w:divBdr>
            </w:div>
            <w:div w:id="1673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332">
      <w:bodyDiv w:val="1"/>
      <w:marLeft w:val="0"/>
      <w:marRight w:val="0"/>
      <w:marTop w:val="0"/>
      <w:marBottom w:val="0"/>
      <w:divBdr>
        <w:top w:val="none" w:sz="0" w:space="0" w:color="auto"/>
        <w:left w:val="none" w:sz="0" w:space="0" w:color="auto"/>
        <w:bottom w:val="none" w:sz="0" w:space="0" w:color="auto"/>
        <w:right w:val="none" w:sz="0" w:space="0" w:color="auto"/>
      </w:divBdr>
    </w:div>
    <w:div w:id="1645546418">
      <w:bodyDiv w:val="1"/>
      <w:marLeft w:val="0"/>
      <w:marRight w:val="0"/>
      <w:marTop w:val="0"/>
      <w:marBottom w:val="0"/>
      <w:divBdr>
        <w:top w:val="none" w:sz="0" w:space="0" w:color="auto"/>
        <w:left w:val="none" w:sz="0" w:space="0" w:color="auto"/>
        <w:bottom w:val="none" w:sz="0" w:space="0" w:color="auto"/>
        <w:right w:val="none" w:sz="0" w:space="0" w:color="auto"/>
      </w:divBdr>
    </w:div>
    <w:div w:id="1764062367">
      <w:bodyDiv w:val="1"/>
      <w:marLeft w:val="0"/>
      <w:marRight w:val="0"/>
      <w:marTop w:val="0"/>
      <w:marBottom w:val="0"/>
      <w:divBdr>
        <w:top w:val="none" w:sz="0" w:space="0" w:color="auto"/>
        <w:left w:val="none" w:sz="0" w:space="0" w:color="auto"/>
        <w:bottom w:val="none" w:sz="0" w:space="0" w:color="auto"/>
        <w:right w:val="none" w:sz="0" w:space="0" w:color="auto"/>
      </w:divBdr>
    </w:div>
    <w:div w:id="1784767493">
      <w:bodyDiv w:val="1"/>
      <w:marLeft w:val="0"/>
      <w:marRight w:val="0"/>
      <w:marTop w:val="0"/>
      <w:marBottom w:val="0"/>
      <w:divBdr>
        <w:top w:val="none" w:sz="0" w:space="0" w:color="auto"/>
        <w:left w:val="none" w:sz="0" w:space="0" w:color="auto"/>
        <w:bottom w:val="none" w:sz="0" w:space="0" w:color="auto"/>
        <w:right w:val="none" w:sz="0" w:space="0" w:color="auto"/>
      </w:divBdr>
      <w:divsChild>
        <w:div w:id="2066906143">
          <w:marLeft w:val="0"/>
          <w:marRight w:val="0"/>
          <w:marTop w:val="0"/>
          <w:marBottom w:val="0"/>
          <w:divBdr>
            <w:top w:val="none" w:sz="0" w:space="0" w:color="auto"/>
            <w:left w:val="none" w:sz="0" w:space="0" w:color="auto"/>
            <w:bottom w:val="none" w:sz="0" w:space="0" w:color="auto"/>
            <w:right w:val="none" w:sz="0" w:space="0" w:color="auto"/>
          </w:divBdr>
          <w:divsChild>
            <w:div w:id="1438986667">
              <w:marLeft w:val="0"/>
              <w:marRight w:val="0"/>
              <w:marTop w:val="0"/>
              <w:marBottom w:val="0"/>
              <w:divBdr>
                <w:top w:val="none" w:sz="0" w:space="0" w:color="auto"/>
                <w:left w:val="none" w:sz="0" w:space="0" w:color="auto"/>
                <w:bottom w:val="none" w:sz="0" w:space="0" w:color="auto"/>
                <w:right w:val="none" w:sz="0" w:space="0" w:color="auto"/>
              </w:divBdr>
              <w:divsChild>
                <w:div w:id="58983711">
                  <w:marLeft w:val="0"/>
                  <w:marRight w:val="0"/>
                  <w:marTop w:val="0"/>
                  <w:marBottom w:val="0"/>
                  <w:divBdr>
                    <w:top w:val="none" w:sz="0" w:space="0" w:color="auto"/>
                    <w:left w:val="none" w:sz="0" w:space="0" w:color="auto"/>
                    <w:bottom w:val="none" w:sz="0" w:space="0" w:color="auto"/>
                    <w:right w:val="none" w:sz="0" w:space="0" w:color="auto"/>
                  </w:divBdr>
                </w:div>
                <w:div w:id="994069594">
                  <w:marLeft w:val="0"/>
                  <w:marRight w:val="0"/>
                  <w:marTop w:val="0"/>
                  <w:marBottom w:val="0"/>
                  <w:divBdr>
                    <w:top w:val="none" w:sz="0" w:space="0" w:color="auto"/>
                    <w:left w:val="none" w:sz="0" w:space="0" w:color="auto"/>
                    <w:bottom w:val="none" w:sz="0" w:space="0" w:color="auto"/>
                    <w:right w:val="none" w:sz="0" w:space="0" w:color="auto"/>
                  </w:divBdr>
                </w:div>
                <w:div w:id="1024549727">
                  <w:marLeft w:val="0"/>
                  <w:marRight w:val="0"/>
                  <w:marTop w:val="0"/>
                  <w:marBottom w:val="0"/>
                  <w:divBdr>
                    <w:top w:val="none" w:sz="0" w:space="0" w:color="auto"/>
                    <w:left w:val="none" w:sz="0" w:space="0" w:color="auto"/>
                    <w:bottom w:val="none" w:sz="0" w:space="0" w:color="auto"/>
                    <w:right w:val="none" w:sz="0" w:space="0" w:color="auto"/>
                  </w:divBdr>
                </w:div>
                <w:div w:id="1564218379">
                  <w:marLeft w:val="0"/>
                  <w:marRight w:val="0"/>
                  <w:marTop w:val="0"/>
                  <w:marBottom w:val="0"/>
                  <w:divBdr>
                    <w:top w:val="none" w:sz="0" w:space="0" w:color="auto"/>
                    <w:left w:val="none" w:sz="0" w:space="0" w:color="auto"/>
                    <w:bottom w:val="none" w:sz="0" w:space="0" w:color="auto"/>
                    <w:right w:val="none" w:sz="0" w:space="0" w:color="auto"/>
                  </w:divBdr>
                </w:div>
                <w:div w:id="1724283097">
                  <w:marLeft w:val="0"/>
                  <w:marRight w:val="0"/>
                  <w:marTop w:val="0"/>
                  <w:marBottom w:val="0"/>
                  <w:divBdr>
                    <w:top w:val="none" w:sz="0" w:space="0" w:color="auto"/>
                    <w:left w:val="none" w:sz="0" w:space="0" w:color="auto"/>
                    <w:bottom w:val="none" w:sz="0" w:space="0" w:color="auto"/>
                    <w:right w:val="none" w:sz="0" w:space="0" w:color="auto"/>
                  </w:divBdr>
                </w:div>
                <w:div w:id="1737362526">
                  <w:marLeft w:val="0"/>
                  <w:marRight w:val="0"/>
                  <w:marTop w:val="0"/>
                  <w:marBottom w:val="0"/>
                  <w:divBdr>
                    <w:top w:val="none" w:sz="0" w:space="0" w:color="auto"/>
                    <w:left w:val="none" w:sz="0" w:space="0" w:color="auto"/>
                    <w:bottom w:val="none" w:sz="0" w:space="0" w:color="auto"/>
                    <w:right w:val="none" w:sz="0" w:space="0" w:color="auto"/>
                  </w:divBdr>
                </w:div>
                <w:div w:id="2103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426">
      <w:bodyDiv w:val="1"/>
      <w:marLeft w:val="0"/>
      <w:marRight w:val="0"/>
      <w:marTop w:val="0"/>
      <w:marBottom w:val="0"/>
      <w:divBdr>
        <w:top w:val="none" w:sz="0" w:space="0" w:color="auto"/>
        <w:left w:val="none" w:sz="0" w:space="0" w:color="auto"/>
        <w:bottom w:val="none" w:sz="0" w:space="0" w:color="auto"/>
        <w:right w:val="none" w:sz="0" w:space="0" w:color="auto"/>
      </w:divBdr>
    </w:div>
    <w:div w:id="1991594717">
      <w:bodyDiv w:val="1"/>
      <w:marLeft w:val="0"/>
      <w:marRight w:val="0"/>
      <w:marTop w:val="0"/>
      <w:marBottom w:val="0"/>
      <w:divBdr>
        <w:top w:val="none" w:sz="0" w:space="0" w:color="auto"/>
        <w:left w:val="none" w:sz="0" w:space="0" w:color="auto"/>
        <w:bottom w:val="none" w:sz="0" w:space="0" w:color="auto"/>
        <w:right w:val="none" w:sz="0" w:space="0" w:color="auto"/>
      </w:divBdr>
    </w:div>
    <w:div w:id="2048524697">
      <w:bodyDiv w:val="1"/>
      <w:marLeft w:val="0"/>
      <w:marRight w:val="0"/>
      <w:marTop w:val="0"/>
      <w:marBottom w:val="0"/>
      <w:divBdr>
        <w:top w:val="none" w:sz="0" w:space="0" w:color="auto"/>
        <w:left w:val="none" w:sz="0" w:space="0" w:color="auto"/>
        <w:bottom w:val="none" w:sz="0" w:space="0" w:color="auto"/>
        <w:right w:val="none" w:sz="0" w:space="0" w:color="auto"/>
      </w:divBdr>
    </w:div>
    <w:div w:id="2083868361">
      <w:bodyDiv w:val="1"/>
      <w:marLeft w:val="0"/>
      <w:marRight w:val="0"/>
      <w:marTop w:val="0"/>
      <w:marBottom w:val="0"/>
      <w:divBdr>
        <w:top w:val="none" w:sz="0" w:space="0" w:color="auto"/>
        <w:left w:val="none" w:sz="0" w:space="0" w:color="auto"/>
        <w:bottom w:val="none" w:sz="0" w:space="0" w:color="auto"/>
        <w:right w:val="none" w:sz="0" w:space="0" w:color="auto"/>
      </w:divBdr>
    </w:div>
    <w:div w:id="2130276205">
      <w:bodyDiv w:val="1"/>
      <w:marLeft w:val="0"/>
      <w:marRight w:val="0"/>
      <w:marTop w:val="0"/>
      <w:marBottom w:val="0"/>
      <w:divBdr>
        <w:top w:val="none" w:sz="0" w:space="0" w:color="auto"/>
        <w:left w:val="none" w:sz="0" w:space="0" w:color="auto"/>
        <w:bottom w:val="none" w:sz="0" w:space="0" w:color="auto"/>
        <w:right w:val="none" w:sz="0" w:space="0" w:color="auto"/>
      </w:divBdr>
      <w:divsChild>
        <w:div w:id="1173951840">
          <w:marLeft w:val="0"/>
          <w:marRight w:val="0"/>
          <w:marTop w:val="0"/>
          <w:marBottom w:val="0"/>
          <w:divBdr>
            <w:top w:val="none" w:sz="0" w:space="0" w:color="auto"/>
            <w:left w:val="none" w:sz="0" w:space="0" w:color="auto"/>
            <w:bottom w:val="none" w:sz="0" w:space="0" w:color="auto"/>
            <w:right w:val="none" w:sz="0" w:space="0" w:color="auto"/>
          </w:divBdr>
          <w:divsChild>
            <w:div w:id="868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indu-academy.com/" TargetMode="External"/><Relationship Id="rId13" Type="http://schemas.openxmlformats.org/officeDocument/2006/relationships/hyperlink" Target="https://sks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hinduacadem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indu@hinduacademy.org" TargetMode="External"/><Relationship Id="rId4" Type="http://schemas.openxmlformats.org/officeDocument/2006/relationships/settings" Target="settings.xml"/><Relationship Id="rId9" Type="http://schemas.openxmlformats.org/officeDocument/2006/relationships/hyperlink" Target="mailto:info@hindu-academ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C839-519B-4A31-B639-126411BF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HARROW SACRE</vt:lpstr>
    </vt:vector>
  </TitlesOfParts>
  <Company/>
  <LinksUpToDate>false</LinksUpToDate>
  <CharactersWithSpaces>10909</CharactersWithSpaces>
  <SharedDoc>false</SharedDoc>
  <HLinks>
    <vt:vector size="36" baseType="variant">
      <vt:variant>
        <vt:i4>7995452</vt:i4>
      </vt:variant>
      <vt:variant>
        <vt:i4>15</vt:i4>
      </vt:variant>
      <vt:variant>
        <vt:i4>0</vt:i4>
      </vt:variant>
      <vt:variant>
        <vt:i4>5</vt:i4>
      </vt:variant>
      <vt:variant>
        <vt:lpwstr>https://sksst.org/</vt:lpwstr>
      </vt:variant>
      <vt:variant>
        <vt:lpwstr/>
      </vt:variant>
      <vt:variant>
        <vt:i4>6684733</vt:i4>
      </vt:variant>
      <vt:variant>
        <vt:i4>12</vt:i4>
      </vt:variant>
      <vt:variant>
        <vt:i4>0</vt:i4>
      </vt:variant>
      <vt:variant>
        <vt:i4>5</vt:i4>
      </vt:variant>
      <vt:variant>
        <vt:lpwstr>http://www.htw.org.uk/</vt:lpwstr>
      </vt:variant>
      <vt:variant>
        <vt:lpwstr/>
      </vt:variant>
      <vt:variant>
        <vt:i4>3407893</vt:i4>
      </vt:variant>
      <vt:variant>
        <vt:i4>9</vt:i4>
      </vt:variant>
      <vt:variant>
        <vt:i4>0</vt:i4>
      </vt:variant>
      <vt:variant>
        <vt:i4>5</vt:i4>
      </vt:variant>
      <vt:variant>
        <vt:lpwstr>mailto:jay@hinduacademy.org</vt:lpwstr>
      </vt:variant>
      <vt:variant>
        <vt:lpwstr/>
      </vt:variant>
      <vt:variant>
        <vt:i4>5505145</vt:i4>
      </vt:variant>
      <vt:variant>
        <vt:i4>6</vt:i4>
      </vt:variant>
      <vt:variant>
        <vt:i4>0</vt:i4>
      </vt:variant>
      <vt:variant>
        <vt:i4>5</vt:i4>
      </vt:variant>
      <vt:variant>
        <vt:lpwstr>mailto:hindu@hinduacademy.org</vt:lpwstr>
      </vt:variant>
      <vt:variant>
        <vt:lpwstr/>
      </vt:variant>
      <vt:variant>
        <vt:i4>2490439</vt:i4>
      </vt:variant>
      <vt:variant>
        <vt:i4>3</vt:i4>
      </vt:variant>
      <vt:variant>
        <vt:i4>0</vt:i4>
      </vt:variant>
      <vt:variant>
        <vt:i4>5</vt:i4>
      </vt:variant>
      <vt:variant>
        <vt:lpwstr>mailto:info@hindu-academy.com</vt:lpwstr>
      </vt:variant>
      <vt:variant>
        <vt:lpwstr/>
      </vt:variant>
      <vt:variant>
        <vt:i4>3473441</vt:i4>
      </vt:variant>
      <vt:variant>
        <vt:i4>0</vt:i4>
      </vt:variant>
      <vt:variant>
        <vt:i4>0</vt:i4>
      </vt:variant>
      <vt:variant>
        <vt:i4>5</vt:i4>
      </vt:variant>
      <vt:variant>
        <vt:lpwstr>https://hindu-academy.com/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SACRE</dc:title>
  <dc:subject/>
  <dc:creator>Vivian</dc:creator>
  <cp:keywords/>
  <cp:lastModifiedBy>Donna Harris</cp:lastModifiedBy>
  <cp:revision>3</cp:revision>
  <cp:lastPrinted>2022-12-07T09:45:00Z</cp:lastPrinted>
  <dcterms:created xsi:type="dcterms:W3CDTF">2023-03-02T16:52:00Z</dcterms:created>
  <dcterms:modified xsi:type="dcterms:W3CDTF">2023-03-02T16:52:00Z</dcterms:modified>
</cp:coreProperties>
</file>